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394435" w:rsidRPr="009E0C61" w:rsidRDefault="00BC3195" w:rsidP="00BF0426">
      <w:pPr>
        <w:widowControl w:val="0"/>
        <w:jc w:val="center"/>
        <w:rPr>
          <w:rFonts w:ascii="Times New Roman" w:hAnsi="Times New Roman"/>
          <w:b/>
          <w:color w:val="000000" w:themeColor="text1"/>
          <w:sz w:val="28"/>
          <w:szCs w:val="28"/>
        </w:rPr>
      </w:pPr>
      <w:proofErr w:type="spellStart"/>
      <w:r w:rsidRPr="00BC3195">
        <w:rPr>
          <w:rFonts w:ascii="Times New Roman" w:hAnsi="Times New Roman"/>
          <w:b/>
        </w:rPr>
        <w:t>Hóa</w:t>
      </w:r>
      <w:proofErr w:type="spellEnd"/>
      <w:r w:rsidRPr="00BC3195">
        <w:rPr>
          <w:rFonts w:ascii="Times New Roman" w:hAnsi="Times New Roman"/>
          <w:b/>
        </w:rPr>
        <w:t xml:space="preserve"> </w:t>
      </w:r>
      <w:proofErr w:type="spellStart"/>
      <w:r w:rsidRPr="00BC3195">
        <w:rPr>
          <w:rFonts w:ascii="Times New Roman" w:hAnsi="Times New Roman"/>
          <w:b/>
        </w:rPr>
        <w:t>học</w:t>
      </w:r>
      <w:proofErr w:type="spellEnd"/>
      <w:r w:rsidRPr="00BC3195">
        <w:rPr>
          <w:rFonts w:ascii="Times New Roman" w:hAnsi="Times New Roman"/>
          <w:b/>
        </w:rPr>
        <w:t xml:space="preserve"> </w:t>
      </w:r>
      <w:proofErr w:type="spellStart"/>
      <w:r w:rsidRPr="00BC3195">
        <w:rPr>
          <w:rFonts w:ascii="Times New Roman" w:hAnsi="Times New Roman"/>
          <w:b/>
        </w:rPr>
        <w:t>và</w:t>
      </w:r>
      <w:proofErr w:type="spellEnd"/>
      <w:r w:rsidRPr="00BC3195">
        <w:rPr>
          <w:rFonts w:ascii="Times New Roman" w:hAnsi="Times New Roman"/>
          <w:b/>
        </w:rPr>
        <w:t xml:space="preserve"> </w:t>
      </w:r>
      <w:proofErr w:type="spellStart"/>
      <w:r w:rsidRPr="00BC3195">
        <w:rPr>
          <w:rFonts w:ascii="Times New Roman" w:hAnsi="Times New Roman"/>
          <w:b/>
        </w:rPr>
        <w:t>các</w:t>
      </w:r>
      <w:proofErr w:type="spellEnd"/>
      <w:r w:rsidRPr="00BC3195">
        <w:rPr>
          <w:rFonts w:ascii="Times New Roman" w:hAnsi="Times New Roman"/>
          <w:b/>
        </w:rPr>
        <w:t xml:space="preserve"> </w:t>
      </w:r>
      <w:proofErr w:type="spellStart"/>
      <w:r w:rsidRPr="00BC3195">
        <w:rPr>
          <w:rFonts w:ascii="Times New Roman" w:hAnsi="Times New Roman"/>
          <w:b/>
        </w:rPr>
        <w:t>quá</w:t>
      </w:r>
      <w:proofErr w:type="spellEnd"/>
      <w:r w:rsidRPr="00BC3195">
        <w:rPr>
          <w:rFonts w:ascii="Times New Roman" w:hAnsi="Times New Roman"/>
          <w:b/>
        </w:rPr>
        <w:t xml:space="preserve"> </w:t>
      </w:r>
      <w:proofErr w:type="spellStart"/>
      <w:r w:rsidRPr="00BC3195">
        <w:rPr>
          <w:rFonts w:ascii="Times New Roman" w:hAnsi="Times New Roman"/>
          <w:b/>
        </w:rPr>
        <w:t>trình</w:t>
      </w:r>
      <w:proofErr w:type="spellEnd"/>
      <w:r w:rsidRPr="00BC3195">
        <w:rPr>
          <w:rFonts w:ascii="Times New Roman" w:hAnsi="Times New Roman"/>
          <w:b/>
        </w:rPr>
        <w:t xml:space="preserve"> </w:t>
      </w:r>
      <w:proofErr w:type="spellStart"/>
      <w:r w:rsidRPr="00BC3195">
        <w:rPr>
          <w:rFonts w:ascii="Times New Roman" w:hAnsi="Times New Roman"/>
          <w:b/>
        </w:rPr>
        <w:t>công</w:t>
      </w:r>
      <w:proofErr w:type="spellEnd"/>
      <w:r w:rsidRPr="00BC3195">
        <w:rPr>
          <w:rFonts w:ascii="Times New Roman" w:hAnsi="Times New Roman"/>
          <w:b/>
        </w:rPr>
        <w:t xml:space="preserve"> </w:t>
      </w:r>
      <w:proofErr w:type="spellStart"/>
      <w:r w:rsidRPr="00BC3195">
        <w:rPr>
          <w:rFonts w:ascii="Times New Roman" w:hAnsi="Times New Roman"/>
          <w:b/>
        </w:rPr>
        <w:t>nghệ</w:t>
      </w:r>
      <w:proofErr w:type="spellEnd"/>
      <w:r w:rsidRPr="00BC3195">
        <w:rPr>
          <w:rFonts w:ascii="Times New Roman" w:hAnsi="Times New Roman"/>
          <w:b/>
        </w:rPr>
        <w:t xml:space="preserve"> </w:t>
      </w:r>
      <w:r>
        <w:rPr>
          <w:rFonts w:ascii="Times New Roman" w:hAnsi="Times New Roman"/>
          <w:b/>
        </w:rPr>
        <w:t>C</w:t>
      </w:r>
      <w:r w:rsidRPr="00BC3195">
        <w:rPr>
          <w:rFonts w:ascii="Times New Roman" w:hAnsi="Times New Roman"/>
          <w:b/>
        </w:rPr>
        <w:t>1</w:t>
      </w:r>
    </w:p>
    <w:p w:rsidR="00394435" w:rsidRPr="009C4AF6" w:rsidRDefault="00BC3195" w:rsidP="00394435">
      <w:pPr>
        <w:widowControl w:val="0"/>
        <w:spacing w:after="120"/>
        <w:jc w:val="center"/>
        <w:rPr>
          <w:rFonts w:ascii="Times New Roman" w:hAnsi="Times New Roman"/>
          <w:b/>
          <w:color w:val="000000" w:themeColor="text1"/>
          <w:sz w:val="28"/>
          <w:szCs w:val="28"/>
        </w:rPr>
      </w:pPr>
      <w:r w:rsidRPr="00BC3195">
        <w:rPr>
          <w:rFonts w:ascii="Times New Roman" w:hAnsi="Times New Roman"/>
          <w:b/>
          <w:color w:val="000000" w:themeColor="text1"/>
          <w:sz w:val="28"/>
          <w:szCs w:val="28"/>
        </w:rPr>
        <w:t xml:space="preserve">The Chemistry </w:t>
      </w:r>
      <w:r>
        <w:rPr>
          <w:rFonts w:ascii="Times New Roman" w:hAnsi="Times New Roman"/>
          <w:b/>
          <w:color w:val="000000" w:themeColor="text1"/>
          <w:sz w:val="28"/>
          <w:szCs w:val="28"/>
        </w:rPr>
        <w:t>a</w:t>
      </w:r>
      <w:r w:rsidRPr="00BC3195">
        <w:rPr>
          <w:rFonts w:ascii="Times New Roman" w:hAnsi="Times New Roman"/>
          <w:b/>
          <w:color w:val="000000" w:themeColor="text1"/>
          <w:sz w:val="28"/>
          <w:szCs w:val="28"/>
        </w:rPr>
        <w:t xml:space="preserve">nd Engineering </w:t>
      </w:r>
      <w:r>
        <w:rPr>
          <w:rFonts w:ascii="Times New Roman" w:hAnsi="Times New Roman"/>
          <w:b/>
          <w:color w:val="000000" w:themeColor="text1"/>
          <w:sz w:val="28"/>
          <w:szCs w:val="28"/>
        </w:rPr>
        <w:t>o</w:t>
      </w:r>
      <w:r w:rsidRPr="00BC3195">
        <w:rPr>
          <w:rFonts w:ascii="Times New Roman" w:hAnsi="Times New Roman"/>
          <w:b/>
          <w:color w:val="000000" w:themeColor="text1"/>
          <w:sz w:val="28"/>
          <w:szCs w:val="28"/>
        </w:rPr>
        <w:t>f C1</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8B35F8" w:rsidRPr="00FE38CE"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8B35F8" w:rsidRPr="009E0C61" w:rsidRDefault="005D526F" w:rsidP="00BF0426">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rsidR="008B35F8" w:rsidRPr="00E4328F" w:rsidRDefault="008B35F8" w:rsidP="00BF042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Pr>
                <w:rFonts w:ascii="Times New Roman" w:hAnsi="Times New Roman"/>
                <w:bCs/>
                <w:noProof/>
                <w:color w:val="000000" w:themeColor="text1"/>
                <w:sz w:val="24"/>
                <w:szCs w:val="24"/>
                <w:lang w:eastAsia="en-US"/>
              </w:rPr>
              <w:t>P</w:t>
            </w:r>
          </w:p>
        </w:tc>
        <w:tc>
          <w:tcPr>
            <w:tcW w:w="1418" w:type="dxa"/>
            <w:shd w:val="clear" w:color="auto" w:fill="auto"/>
          </w:tcPr>
          <w:p w:rsidR="008B35F8" w:rsidRPr="00E4328F" w:rsidRDefault="008B35F8" w:rsidP="00BF0426">
            <w:pPr>
              <w:widowControl w:val="0"/>
              <w:suppressAutoHyphens w:val="0"/>
              <w:spacing w:before="40" w:after="60"/>
              <w:rPr>
                <w:rFonts w:ascii="Times New Roman" w:hAnsi="Times New Roman"/>
                <w:bCs/>
                <w:noProof/>
                <w:color w:val="000000" w:themeColor="text1"/>
                <w:sz w:val="24"/>
                <w:szCs w:val="24"/>
                <w:lang w:val="vi-VN" w:eastAsia="en-US"/>
              </w:rPr>
            </w:pPr>
          </w:p>
        </w:tc>
      </w:tr>
      <w:tr w:rsidR="008B35F8" w:rsidRPr="00FE38CE"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8B35F8" w:rsidRPr="00E4328F" w:rsidRDefault="008B35F8" w:rsidP="00BC3195">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5D526F">
              <w:rPr>
                <w:rFonts w:ascii="Times New Roman" w:hAnsi="Times New Roman"/>
                <w:bCs/>
                <w:noProof/>
                <w:color w:val="000000" w:themeColor="text1"/>
                <w:sz w:val="24"/>
                <w:szCs w:val="24"/>
                <w:lang w:eastAsia="en-US"/>
              </w:rPr>
              <w:t>30</w:t>
            </w:r>
            <w:bookmarkStart w:id="0" w:name="_GoBack"/>
            <w:bookmarkEnd w:id="0"/>
          </w:p>
        </w:tc>
        <w:tc>
          <w:tcPr>
            <w:tcW w:w="1532" w:type="dxa"/>
            <w:shd w:val="clear" w:color="auto" w:fill="auto"/>
          </w:tcPr>
          <w:p w:rsidR="008B35F8" w:rsidRPr="00E4328F" w:rsidRDefault="008B35F8" w:rsidP="00BC3195">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BC3195">
              <w:rPr>
                <w:rFonts w:ascii="Times New Roman" w:hAnsi="Times New Roman"/>
                <w:bCs/>
                <w:noProof/>
                <w:color w:val="000000" w:themeColor="text1"/>
                <w:sz w:val="24"/>
                <w:szCs w:val="24"/>
                <w:lang w:eastAsia="en-US"/>
              </w:rPr>
              <w:t>24</w:t>
            </w:r>
          </w:p>
        </w:tc>
        <w:tc>
          <w:tcPr>
            <w:tcW w:w="1205" w:type="dxa"/>
            <w:gridSpan w:val="2"/>
            <w:shd w:val="clear" w:color="auto" w:fill="auto"/>
          </w:tcPr>
          <w:p w:rsidR="008B35F8" w:rsidRPr="00E4328F" w:rsidRDefault="008B35F8" w:rsidP="00BF042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8B35F8" w:rsidRPr="00E4328F" w:rsidRDefault="008B35F8" w:rsidP="00BF0426">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8B35F8" w:rsidRPr="00E4328F" w:rsidRDefault="008B35F8" w:rsidP="00BC3195">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BC3195">
              <w:rPr>
                <w:rFonts w:ascii="Times New Roman" w:hAnsi="Times New Roman"/>
                <w:bCs/>
                <w:noProof/>
                <w:color w:val="000000" w:themeColor="text1"/>
                <w:sz w:val="24"/>
                <w:szCs w:val="24"/>
                <w:lang w:eastAsia="en-US"/>
              </w:rPr>
              <w:t>12</w:t>
            </w:r>
          </w:p>
        </w:tc>
      </w:tr>
      <w:tr w:rsidR="008B35F8" w:rsidRPr="00E4328F"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8B35F8" w:rsidRPr="00E4328F" w:rsidRDefault="008B35F8" w:rsidP="00BF0426">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8B35F8" w:rsidRPr="00FE38CE"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8B35F8" w:rsidRPr="00E4328F" w:rsidRDefault="008B35F8" w:rsidP="00BF0426">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8B35F8" w:rsidRPr="00E4328F" w:rsidRDefault="008B35F8" w:rsidP="00BF0426">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8B35F8" w:rsidRPr="00E4328F" w:rsidRDefault="008B35F8" w:rsidP="00BF0426">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8B35F8" w:rsidRPr="00E4328F" w:rsidRDefault="008B35F8" w:rsidP="00BF0426">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8B35F8" w:rsidRPr="00E4328F"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8B35F8" w:rsidRPr="00A41D66" w:rsidRDefault="008B35F8" w:rsidP="00BF0426">
            <w:pPr>
              <w:pStyle w:val="ListParagraph"/>
              <w:widowControl w:val="0"/>
              <w:numPr>
                <w:ilvl w:val="0"/>
                <w:numId w:val="17"/>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Quá trình: </w:t>
            </w:r>
          </w:p>
          <w:p w:rsidR="008B35F8" w:rsidRDefault="008B35F8" w:rsidP="00BF042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 (đầy đủ-tối thiểu 80%, đọc trước tài liệu ở nhà, tích cực thảo luận trên lớp): 7%</w:t>
            </w:r>
          </w:p>
          <w:p w:rsidR="008B35F8" w:rsidRPr="00A41D66" w:rsidRDefault="008B35F8" w:rsidP="00BF042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val="vi-VN" w:eastAsia="en-US"/>
              </w:rPr>
              <w:t>Bài tập</w:t>
            </w:r>
            <w:r>
              <w:rPr>
                <w:rFonts w:ascii="Times New Roman" w:hAnsi="Times New Roman"/>
                <w:i/>
                <w:iCs/>
                <w:noProof/>
                <w:color w:val="000000" w:themeColor="text1"/>
                <w:sz w:val="24"/>
                <w:szCs w:val="24"/>
                <w:lang w:eastAsia="en-US"/>
              </w:rPr>
              <w:t xml:space="preserve"> lớn: 6%</w:t>
            </w:r>
          </w:p>
          <w:p w:rsidR="008B35F8" w:rsidRDefault="008B35F8" w:rsidP="00BF042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 tra vấn đáp: 12%</w:t>
            </w:r>
          </w:p>
          <w:p w:rsidR="008B35F8" w:rsidRPr="00A41D66" w:rsidRDefault="008B35F8" w:rsidP="00BF0426">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Kiểm tra-đánh giá giữa kỳ:</w:t>
            </w:r>
            <w:r>
              <w:rPr>
                <w:rFonts w:ascii="Times New Roman" w:hAnsi="Times New Roman"/>
                <w:i/>
                <w:iCs/>
                <w:noProof/>
                <w:color w:val="000000" w:themeColor="text1"/>
                <w:sz w:val="24"/>
                <w:szCs w:val="24"/>
                <w:lang w:eastAsia="en-US"/>
              </w:rPr>
              <w:t xml:space="preserve"> 25% </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trắc nghiệm</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60 </w:t>
            </w:r>
            <w:r w:rsidRPr="00A41D66">
              <w:rPr>
                <w:rFonts w:ascii="Times New Roman" w:hAnsi="Times New Roman"/>
                <w:i/>
                <w:iCs/>
                <w:noProof/>
                <w:color w:val="000000" w:themeColor="text1"/>
                <w:sz w:val="24"/>
                <w:szCs w:val="24"/>
                <w:lang w:eastAsia="en-US"/>
              </w:rPr>
              <w:t>phút</w:t>
            </w:r>
          </w:p>
          <w:p w:rsidR="008B35F8" w:rsidRPr="00A41D66" w:rsidRDefault="008B35F8" w:rsidP="00BF0426">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Thi cuối kỳ: </w:t>
            </w:r>
            <w:r w:rsidRPr="00A41D66">
              <w:rPr>
                <w:rFonts w:ascii="Times New Roman" w:hAnsi="Times New Roman"/>
                <w:i/>
                <w:iCs/>
                <w:noProof/>
                <w:color w:val="000000" w:themeColor="text1"/>
                <w:sz w:val="24"/>
                <w:szCs w:val="24"/>
                <w:lang w:val="vi-VN" w:eastAsia="en-US"/>
              </w:rPr>
              <w:t>trắc nghiệm</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90</w:t>
            </w:r>
            <w:r w:rsidRPr="00A41D66">
              <w:rPr>
                <w:rFonts w:ascii="Times New Roman" w:hAnsi="Times New Roman"/>
                <w:i/>
                <w:iCs/>
                <w:noProof/>
                <w:color w:val="000000" w:themeColor="text1"/>
                <w:sz w:val="24"/>
                <w:szCs w:val="24"/>
                <w:lang w:eastAsia="en-US"/>
              </w:rPr>
              <w:t xml:space="preserve"> phút</w:t>
            </w:r>
          </w:p>
        </w:tc>
      </w:tr>
      <w:tr w:rsidR="008B35F8" w:rsidRPr="00FE38CE"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Pr="00E4328F">
              <w:rPr>
                <w:rFonts w:ascii="Times New Roman" w:hAnsi="Times New Roman"/>
                <w:noProof/>
                <w:color w:val="000000" w:themeColor="text1"/>
                <w:sz w:val="24"/>
                <w:szCs w:val="24"/>
                <w:lang w:eastAsia="en-US"/>
              </w:rPr>
              <w:t xml:space="preserve"> tiên quyết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Default="008B35F8" w:rsidP="00BF042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lý</w:t>
            </w:r>
          </w:p>
          <w:p w:rsidR="008B35F8" w:rsidRDefault="008B35F8" w:rsidP="00BF042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Hữu cơ</w:t>
            </w:r>
          </w:p>
          <w:p w:rsidR="008B35F8" w:rsidRDefault="008B35F8" w:rsidP="00BF042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nhiệt</w:t>
            </w:r>
          </w:p>
          <w:p w:rsidR="008B35F8" w:rsidRDefault="008B35F8" w:rsidP="00BF042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khối</w:t>
            </w:r>
          </w:p>
          <w:p w:rsidR="008B35F8" w:rsidRPr="00E4328F" w:rsidRDefault="008B35F8" w:rsidP="00BF042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Các nguyên lý cơ bản trong ký thuật hóa học</w:t>
            </w:r>
          </w:p>
        </w:tc>
        <w:tc>
          <w:tcPr>
            <w:tcW w:w="1468" w:type="dxa"/>
            <w:gridSpan w:val="3"/>
            <w:shd w:val="clear" w:color="auto" w:fill="auto"/>
          </w:tcPr>
          <w:p w:rsidR="008B35F8" w:rsidRPr="00E4328F" w:rsidRDefault="008B35F8" w:rsidP="00BF0426">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FE38CE"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Pr="00E4328F" w:rsidRDefault="00E5322A" w:rsidP="00BF042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Dầu mỏ và khí thiên nhiên</w:t>
            </w:r>
            <w:r w:rsidR="001E323D">
              <w:rPr>
                <w:rFonts w:ascii="Times New Roman" w:hAnsi="Times New Roman"/>
                <w:noProof/>
                <w:color w:val="000000" w:themeColor="text1"/>
                <w:sz w:val="24"/>
                <w:szCs w:val="24"/>
                <w:lang w:eastAsia="en-US"/>
              </w:rPr>
              <w:t>, công nghệ chế biến khí</w:t>
            </w:r>
          </w:p>
        </w:tc>
        <w:tc>
          <w:tcPr>
            <w:tcW w:w="1468" w:type="dxa"/>
            <w:gridSpan w:val="3"/>
            <w:shd w:val="clear" w:color="auto" w:fill="auto"/>
          </w:tcPr>
          <w:p w:rsidR="008B35F8" w:rsidRPr="00E4328F" w:rsidRDefault="008B35F8" w:rsidP="00BF0426">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FE38CE"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Pr="00E4328F" w:rsidRDefault="008B35F8" w:rsidP="00E5322A">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8B35F8" w:rsidRPr="00E4328F" w:rsidRDefault="008B35F8" w:rsidP="00BF0426">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E4328F"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8B35F8" w:rsidRPr="005C0CF0" w:rsidRDefault="008B35F8" w:rsidP="008B35F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8B35F8" w:rsidRPr="00E4328F" w:rsidTr="00BF0426">
        <w:trPr>
          <w:trHeight w:val="397"/>
        </w:trPr>
        <w:tc>
          <w:tcPr>
            <w:tcW w:w="2978" w:type="dxa"/>
            <w:shd w:val="clear" w:color="auto" w:fill="auto"/>
          </w:tcPr>
          <w:p w:rsidR="008B35F8" w:rsidRPr="00E4328F" w:rsidRDefault="008B35F8" w:rsidP="00BF042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8B35F8" w:rsidRPr="00E4328F" w:rsidRDefault="008B35F8" w:rsidP="00BF0426">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8B35F8" w:rsidRPr="00E4328F" w:rsidTr="00BF0426">
        <w:tc>
          <w:tcPr>
            <w:tcW w:w="2978" w:type="dxa"/>
            <w:shd w:val="clear" w:color="auto" w:fill="auto"/>
          </w:tcPr>
          <w:p w:rsidR="008B35F8" w:rsidRPr="00E4328F" w:rsidRDefault="008B35F8" w:rsidP="00BF042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8B35F8" w:rsidRPr="00E4328F" w:rsidRDefault="008B35F8" w:rsidP="00BF0426">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71F36" w:rsidRDefault="00942BFB" w:rsidP="00FE38CE">
      <w:pPr>
        <w:suppressAutoHyphens w:val="0"/>
        <w:spacing w:line="276" w:lineRule="auto"/>
        <w:ind w:firstLine="567"/>
        <w:jc w:val="both"/>
        <w:rPr>
          <w:rFonts w:ascii="Times New Roman" w:hAnsi="Times New Roman"/>
          <w:bCs/>
          <w:color w:val="000000" w:themeColor="text1"/>
          <w:sz w:val="24"/>
          <w:szCs w:val="24"/>
          <w:lang w:val="pt-BR"/>
        </w:rPr>
      </w:pPr>
      <w:r w:rsidRPr="00942BFB">
        <w:rPr>
          <w:rFonts w:ascii="Times New Roman" w:hAnsi="Times New Roman"/>
          <w:bCs/>
          <w:color w:val="000000" w:themeColor="text1"/>
          <w:sz w:val="24"/>
          <w:szCs w:val="24"/>
          <w:lang w:val="vi-VN"/>
        </w:rPr>
        <w:t>Học phần cung cấp kiến thức chuyên sâu về lĩnh vực công nghệ hóa học từ C1 phù hợp với xu h</w:t>
      </w:r>
      <w:r w:rsidRPr="00942BFB">
        <w:rPr>
          <w:rFonts w:ascii="Times New Roman" w:hAnsi="Times New Roman" w:hint="eastAsia"/>
          <w:bCs/>
          <w:color w:val="000000" w:themeColor="text1"/>
          <w:sz w:val="24"/>
          <w:szCs w:val="24"/>
          <w:lang w:val="vi-VN"/>
        </w:rPr>
        <w:t>ư</w:t>
      </w:r>
      <w:r w:rsidRPr="00942BFB">
        <w:rPr>
          <w:rFonts w:ascii="Times New Roman" w:hAnsi="Times New Roman"/>
          <w:bCs/>
          <w:color w:val="000000" w:themeColor="text1"/>
          <w:sz w:val="24"/>
          <w:szCs w:val="24"/>
          <w:lang w:val="vi-VN"/>
        </w:rPr>
        <w:t xml:space="preserve">ớng hiện nay trong chế biến khí thiên nhiên thành các sản phẩm hóa dầu và nhiên liệu. Học phần </w:t>
      </w:r>
      <w:r w:rsidRPr="00942BFB">
        <w:rPr>
          <w:rFonts w:ascii="Times New Roman" w:hAnsi="Times New Roman" w:hint="eastAsia"/>
          <w:bCs/>
          <w:color w:val="000000" w:themeColor="text1"/>
          <w:sz w:val="24"/>
          <w:szCs w:val="24"/>
          <w:lang w:val="vi-VN"/>
        </w:rPr>
        <w:t>đ</w:t>
      </w:r>
      <w:r w:rsidRPr="00942BFB">
        <w:rPr>
          <w:rFonts w:ascii="Times New Roman" w:hAnsi="Times New Roman"/>
          <w:bCs/>
          <w:color w:val="000000" w:themeColor="text1"/>
          <w:sz w:val="24"/>
          <w:szCs w:val="24"/>
          <w:lang w:val="vi-VN"/>
        </w:rPr>
        <w:t xml:space="preserve">ề cập các vấn </w:t>
      </w:r>
      <w:r w:rsidRPr="00942BFB">
        <w:rPr>
          <w:rFonts w:ascii="Times New Roman" w:hAnsi="Times New Roman" w:hint="eastAsia"/>
          <w:bCs/>
          <w:color w:val="000000" w:themeColor="text1"/>
          <w:sz w:val="24"/>
          <w:szCs w:val="24"/>
          <w:lang w:val="vi-VN"/>
        </w:rPr>
        <w:t>đ</w:t>
      </w:r>
      <w:r w:rsidRPr="00942BFB">
        <w:rPr>
          <w:rFonts w:ascii="Times New Roman" w:hAnsi="Times New Roman"/>
          <w:bCs/>
          <w:color w:val="000000" w:themeColor="text1"/>
          <w:sz w:val="24"/>
          <w:szCs w:val="24"/>
          <w:lang w:val="vi-VN"/>
        </w:rPr>
        <w:t xml:space="preserve">ề của quy trình hóa học từ C1, </w:t>
      </w:r>
      <w:r w:rsidRPr="00942BFB">
        <w:rPr>
          <w:rFonts w:ascii="Times New Roman" w:hAnsi="Times New Roman" w:hint="eastAsia"/>
          <w:bCs/>
          <w:color w:val="000000" w:themeColor="text1"/>
          <w:sz w:val="24"/>
          <w:szCs w:val="24"/>
          <w:lang w:val="vi-VN"/>
        </w:rPr>
        <w:t>đ</w:t>
      </w:r>
      <w:r w:rsidRPr="00942BFB">
        <w:rPr>
          <w:rFonts w:ascii="Times New Roman" w:hAnsi="Times New Roman"/>
          <w:bCs/>
          <w:color w:val="000000" w:themeColor="text1"/>
          <w:sz w:val="24"/>
          <w:szCs w:val="24"/>
          <w:lang w:val="vi-VN"/>
        </w:rPr>
        <w:t xml:space="preserve">ặc </w:t>
      </w:r>
      <w:r w:rsidRPr="00942BFB">
        <w:rPr>
          <w:rFonts w:ascii="Times New Roman" w:hAnsi="Times New Roman" w:hint="eastAsia"/>
          <w:bCs/>
          <w:color w:val="000000" w:themeColor="text1"/>
          <w:sz w:val="24"/>
          <w:szCs w:val="24"/>
          <w:lang w:val="vi-VN"/>
        </w:rPr>
        <w:t>đ</w:t>
      </w:r>
      <w:r w:rsidRPr="00942BFB">
        <w:rPr>
          <w:rFonts w:ascii="Times New Roman" w:hAnsi="Times New Roman"/>
          <w:bCs/>
          <w:color w:val="000000" w:themeColor="text1"/>
          <w:sz w:val="24"/>
          <w:szCs w:val="24"/>
          <w:lang w:val="vi-VN"/>
        </w:rPr>
        <w:t xml:space="preserve">iểm nguồn nguyên liệu, các sản phẩm hydrocarbon chính thu </w:t>
      </w:r>
      <w:r w:rsidRPr="00942BFB">
        <w:rPr>
          <w:rFonts w:ascii="Times New Roman" w:hAnsi="Times New Roman" w:hint="eastAsia"/>
          <w:bCs/>
          <w:color w:val="000000" w:themeColor="text1"/>
          <w:sz w:val="24"/>
          <w:szCs w:val="24"/>
          <w:lang w:val="vi-VN"/>
        </w:rPr>
        <w:t>đư</w:t>
      </w:r>
      <w:r w:rsidRPr="00942BFB">
        <w:rPr>
          <w:rFonts w:ascii="Times New Roman" w:hAnsi="Times New Roman"/>
          <w:bCs/>
          <w:color w:val="000000" w:themeColor="text1"/>
          <w:sz w:val="24"/>
          <w:szCs w:val="24"/>
          <w:lang w:val="vi-VN"/>
        </w:rPr>
        <w:t xml:space="preserve">ợc trong công nghiệp, ý nghĩa và </w:t>
      </w:r>
      <w:r w:rsidRPr="00942BFB">
        <w:rPr>
          <w:rFonts w:ascii="Times New Roman" w:hAnsi="Times New Roman" w:hint="eastAsia"/>
          <w:bCs/>
          <w:color w:val="000000" w:themeColor="text1"/>
          <w:sz w:val="24"/>
          <w:szCs w:val="24"/>
          <w:lang w:val="vi-VN"/>
        </w:rPr>
        <w:t>đ</w:t>
      </w:r>
      <w:r w:rsidRPr="00942BFB">
        <w:rPr>
          <w:rFonts w:ascii="Times New Roman" w:hAnsi="Times New Roman"/>
          <w:bCs/>
          <w:color w:val="000000" w:themeColor="text1"/>
          <w:sz w:val="24"/>
          <w:szCs w:val="24"/>
          <w:lang w:val="vi-VN"/>
        </w:rPr>
        <w:t xml:space="preserve">ặc </w:t>
      </w:r>
      <w:r w:rsidRPr="00942BFB">
        <w:rPr>
          <w:rFonts w:ascii="Times New Roman" w:hAnsi="Times New Roman" w:hint="eastAsia"/>
          <w:bCs/>
          <w:color w:val="000000" w:themeColor="text1"/>
          <w:sz w:val="24"/>
          <w:szCs w:val="24"/>
          <w:lang w:val="vi-VN"/>
        </w:rPr>
        <w:t>đ</w:t>
      </w:r>
      <w:r w:rsidRPr="00942BFB">
        <w:rPr>
          <w:rFonts w:ascii="Times New Roman" w:hAnsi="Times New Roman"/>
          <w:bCs/>
          <w:color w:val="000000" w:themeColor="text1"/>
          <w:sz w:val="24"/>
          <w:szCs w:val="24"/>
          <w:lang w:val="vi-VN"/>
        </w:rPr>
        <w:t>iểm sử dụng. Học phần cũng cung cấp các quy trình chính sản xuất các hợp chất hóa học bằng từ C1, nguyên lý thiết kế công nghệ của các quá trình sản xuất hydrocarbon qu</w:t>
      </w:r>
      <w:r>
        <w:rPr>
          <w:rFonts w:ascii="Times New Roman" w:hAnsi="Times New Roman"/>
          <w:bCs/>
          <w:color w:val="000000" w:themeColor="text1"/>
          <w:sz w:val="24"/>
          <w:szCs w:val="24"/>
          <w:lang w:val="vi-VN"/>
        </w:rPr>
        <w:t>an trọng nhất từ nguyên liệu C1</w:t>
      </w:r>
      <w:r w:rsidR="006F7955" w:rsidRPr="006F7955">
        <w:rPr>
          <w:rFonts w:ascii="Times New Roman" w:hAnsi="Times New Roman"/>
          <w:bCs/>
          <w:color w:val="000000" w:themeColor="text1"/>
          <w:sz w:val="24"/>
          <w:szCs w:val="24"/>
          <w:lang w:val="pt-BR"/>
        </w:rPr>
        <w:t>.</w:t>
      </w:r>
      <w:r w:rsidR="00FE38CE" w:rsidRPr="00FE38CE">
        <w:rPr>
          <w:rFonts w:ascii="Times New Roman" w:hAnsi="Times New Roman"/>
          <w:bCs/>
          <w:color w:val="000000" w:themeColor="text1"/>
          <w:sz w:val="24"/>
          <w:szCs w:val="24"/>
          <w:lang w:val="pt-BR"/>
        </w:rPr>
        <w:t xml:space="preserve">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 xml:space="preserve">Các chủ đề bao gồm: </w:t>
      </w:r>
    </w:p>
    <w:p w:rsidR="0064513C" w:rsidRDefault="00942BFB" w:rsidP="0064513C">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w:t>
      </w:r>
      <w:r>
        <w:rPr>
          <w:rFonts w:ascii="Times New Roman" w:hAnsi="Times New Roman"/>
          <w:bCs/>
          <w:color w:val="000000" w:themeColor="text1"/>
          <w:sz w:val="24"/>
          <w:szCs w:val="24"/>
          <w:lang w:val="pt-BR"/>
        </w:rPr>
        <w:tab/>
        <w:t>Tổng quan</w:t>
      </w:r>
    </w:p>
    <w:p w:rsidR="00123E7F" w:rsidRDefault="00942BFB" w:rsidP="0064513C">
      <w:pPr>
        <w:suppressAutoHyphens w:val="0"/>
        <w:spacing w:line="276" w:lineRule="auto"/>
        <w:ind w:firstLine="567"/>
        <w:jc w:val="both"/>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t xml:space="preserve">- </w:t>
      </w:r>
      <w:r w:rsidRPr="00942BFB">
        <w:rPr>
          <w:rFonts w:ascii="Times New Roman" w:hAnsi="Times New Roman"/>
          <w:bCs/>
          <w:color w:val="000000" w:themeColor="text1"/>
          <w:sz w:val="24"/>
          <w:szCs w:val="24"/>
          <w:lang w:val="pt-BR"/>
        </w:rPr>
        <w:t>Khí tổng hợp</w:t>
      </w:r>
    </w:p>
    <w:p w:rsidR="006F7955" w:rsidRDefault="006F7955" w:rsidP="00515BE3">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7D5677" w:rsidRPr="007D5677">
        <w:rPr>
          <w:rFonts w:ascii="Times New Roman" w:hAnsi="Times New Roman"/>
          <w:color w:val="000000" w:themeColor="text1"/>
          <w:sz w:val="24"/>
          <w:szCs w:val="24"/>
          <w:lang w:val="pt-BR" w:eastAsia="en-US"/>
        </w:rPr>
        <w:t>Quy trình Fischer - Tropsch</w:t>
      </w:r>
    </w:p>
    <w:p w:rsidR="007D5677" w:rsidRDefault="00515BE3" w:rsidP="00515BE3">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7D5677" w:rsidRPr="007D5677">
        <w:rPr>
          <w:rFonts w:ascii="Times New Roman" w:hAnsi="Times New Roman"/>
          <w:color w:val="000000" w:themeColor="text1"/>
          <w:sz w:val="24"/>
          <w:szCs w:val="24"/>
          <w:lang w:val="pt-BR" w:eastAsia="en-US"/>
        </w:rPr>
        <w:t>Công nghệ tổng hợp methanol và các loại r</w:t>
      </w:r>
      <w:r w:rsidR="007D5677" w:rsidRPr="007D5677">
        <w:rPr>
          <w:rFonts w:ascii="Times New Roman" w:hAnsi="Times New Roman" w:hint="eastAsia"/>
          <w:color w:val="000000" w:themeColor="text1"/>
          <w:sz w:val="24"/>
          <w:szCs w:val="24"/>
          <w:lang w:val="pt-BR" w:eastAsia="en-US"/>
        </w:rPr>
        <w:t>ư</w:t>
      </w:r>
      <w:r w:rsidR="007D5677" w:rsidRPr="007D5677">
        <w:rPr>
          <w:rFonts w:ascii="Times New Roman" w:hAnsi="Times New Roman"/>
          <w:color w:val="000000" w:themeColor="text1"/>
          <w:sz w:val="24"/>
          <w:szCs w:val="24"/>
          <w:lang w:val="pt-BR" w:eastAsia="en-US"/>
        </w:rPr>
        <w:t xml:space="preserve">ợu bậc cao </w:t>
      </w:r>
    </w:p>
    <w:p w:rsidR="00515BE3" w:rsidRDefault="00515BE3" w:rsidP="00515BE3">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7D5677" w:rsidRPr="007D5677">
        <w:rPr>
          <w:rFonts w:ascii="Times New Roman" w:hAnsi="Times New Roman"/>
          <w:color w:val="000000" w:themeColor="text1"/>
          <w:sz w:val="24"/>
          <w:szCs w:val="24"/>
          <w:lang w:val="pt-BR" w:eastAsia="en-US"/>
        </w:rPr>
        <w:t>Tổng hợp hữu c</w:t>
      </w:r>
      <w:r w:rsidR="007D5677" w:rsidRPr="007D5677">
        <w:rPr>
          <w:rFonts w:ascii="Times New Roman" w:hAnsi="Times New Roman" w:hint="eastAsia"/>
          <w:color w:val="000000" w:themeColor="text1"/>
          <w:sz w:val="24"/>
          <w:szCs w:val="24"/>
          <w:lang w:val="pt-BR" w:eastAsia="en-US"/>
        </w:rPr>
        <w:t>ơ</w:t>
      </w:r>
      <w:r w:rsidR="007D5677" w:rsidRPr="007D5677">
        <w:rPr>
          <w:rFonts w:ascii="Times New Roman" w:hAnsi="Times New Roman"/>
          <w:color w:val="000000" w:themeColor="text1"/>
          <w:sz w:val="24"/>
          <w:szCs w:val="24"/>
          <w:lang w:val="pt-BR" w:eastAsia="en-US"/>
        </w:rPr>
        <w:t xml:space="preserve"> dựa trên methanol</w:t>
      </w:r>
    </w:p>
    <w:p w:rsidR="006F7955" w:rsidRDefault="00515BE3"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7D5677" w:rsidRPr="007D5677">
        <w:rPr>
          <w:rFonts w:ascii="Times New Roman" w:hAnsi="Times New Roman"/>
          <w:color w:val="000000" w:themeColor="text1"/>
          <w:sz w:val="24"/>
          <w:szCs w:val="24"/>
          <w:lang w:val="pt-BR" w:eastAsia="en-US"/>
        </w:rPr>
        <w:t>Ph</w:t>
      </w:r>
      <w:r w:rsidR="007D5677" w:rsidRPr="007D5677">
        <w:rPr>
          <w:rFonts w:ascii="Times New Roman" w:hAnsi="Times New Roman" w:hint="eastAsia"/>
          <w:color w:val="000000" w:themeColor="text1"/>
          <w:sz w:val="24"/>
          <w:szCs w:val="24"/>
          <w:lang w:val="pt-BR" w:eastAsia="en-US"/>
        </w:rPr>
        <w:t>ươ</w:t>
      </w:r>
      <w:r w:rsidR="007D5677" w:rsidRPr="007D5677">
        <w:rPr>
          <w:rFonts w:ascii="Times New Roman" w:hAnsi="Times New Roman"/>
          <w:color w:val="000000" w:themeColor="text1"/>
          <w:sz w:val="24"/>
          <w:szCs w:val="24"/>
          <w:lang w:val="pt-BR" w:eastAsia="en-US"/>
        </w:rPr>
        <w:t>ng pháp mới sử dụng carbon monoxit trong tổng hợp hóa dầu</w:t>
      </w:r>
    </w:p>
    <w:p w:rsidR="007D5677" w:rsidRPr="006F7955" w:rsidRDefault="007D5677"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Pr="007D5677">
        <w:rPr>
          <w:rFonts w:ascii="Times New Roman" w:hAnsi="Times New Roman"/>
          <w:color w:val="000000" w:themeColor="text1"/>
          <w:sz w:val="24"/>
          <w:szCs w:val="24"/>
          <w:lang w:val="pt-BR" w:eastAsia="en-US"/>
        </w:rPr>
        <w:t>Sản xuất trực tiếp các hợp chất hữu c</w:t>
      </w:r>
      <w:r w:rsidRPr="007D5677">
        <w:rPr>
          <w:rFonts w:ascii="Times New Roman" w:hAnsi="Times New Roman" w:hint="eastAsia"/>
          <w:color w:val="000000" w:themeColor="text1"/>
          <w:sz w:val="24"/>
          <w:szCs w:val="24"/>
          <w:lang w:val="pt-BR" w:eastAsia="en-US"/>
        </w:rPr>
        <w:t>ơ</w:t>
      </w:r>
      <w:r w:rsidRPr="007D5677">
        <w:rPr>
          <w:rFonts w:ascii="Times New Roman" w:hAnsi="Times New Roman"/>
          <w:color w:val="000000" w:themeColor="text1"/>
          <w:sz w:val="24"/>
          <w:szCs w:val="24"/>
          <w:lang w:val="pt-BR" w:eastAsia="en-US"/>
        </w:rPr>
        <w:t xml:space="preserve"> từ methane</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lastRenderedPageBreak/>
        <w:t>Course description:</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The module provides in-depth knowledge of the field of chemical engineering from C1 in line with current trends in natural gas processing into petrochemical and fuel products. The module deals with issues of chemical process from C1, material characteristics, major hydrocarbon products obtained in industry, meaning and usage characteristics. The module also provides key processes for the production of chemical compounds by C1, the design principle of the most important hydrocarbon production processes from C1.</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Topics include:</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w:t>
      </w:r>
      <w:r w:rsidRPr="00697803">
        <w:rPr>
          <w:rFonts w:ascii="Times New Roman" w:hAnsi="Times New Roman"/>
          <w:color w:val="000000" w:themeColor="text1"/>
          <w:sz w:val="24"/>
          <w:szCs w:val="24"/>
          <w:lang w:val="pt-BR" w:eastAsia="en-US"/>
        </w:rPr>
        <w:tab/>
        <w:t>Overview</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 Synthetic gas</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 Fischer - Tropsch process</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 Methanol synthesis and advanced alcohol technology</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 Organic synthesis based on methanol</w:t>
      </w:r>
    </w:p>
    <w:p w:rsidR="00697803" w:rsidRPr="00697803"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 New method of using carbon monoxide in petrochemical synthesis</w:t>
      </w:r>
    </w:p>
    <w:p w:rsidR="00371F36" w:rsidRPr="00FE38CE" w:rsidRDefault="00697803" w:rsidP="00697803">
      <w:pPr>
        <w:suppressAutoHyphens w:val="0"/>
        <w:spacing w:line="276" w:lineRule="auto"/>
        <w:ind w:firstLine="567"/>
        <w:jc w:val="both"/>
        <w:rPr>
          <w:rFonts w:ascii="Times New Roman" w:hAnsi="Times New Roman"/>
          <w:color w:val="000000" w:themeColor="text1"/>
          <w:sz w:val="24"/>
          <w:szCs w:val="24"/>
          <w:lang w:val="pt-BR" w:eastAsia="en-US"/>
        </w:rPr>
      </w:pPr>
      <w:r w:rsidRPr="00697803">
        <w:rPr>
          <w:rFonts w:ascii="Times New Roman" w:hAnsi="Times New Roman"/>
          <w:color w:val="000000" w:themeColor="text1"/>
          <w:sz w:val="24"/>
          <w:szCs w:val="24"/>
          <w:lang w:val="pt-BR" w:eastAsia="en-US"/>
        </w:rPr>
        <w:t>- Direct production of organic compounds from methane</w:t>
      </w:r>
      <w:r w:rsidR="006507E1">
        <w:rPr>
          <w:rFonts w:ascii="Times New Roman" w:hAnsi="Times New Roman"/>
          <w:color w:val="000000" w:themeColor="text1"/>
          <w:sz w:val="24"/>
          <w:szCs w:val="24"/>
          <w:lang w:val="pt-BR" w:eastAsia="en-US"/>
        </w:rPr>
        <w:t xml:space="preserve"> </w:t>
      </w:r>
    </w:p>
    <w:p w:rsidR="002B499C" w:rsidRPr="00394435" w:rsidRDefault="00CC76DD" w:rsidP="00DB4420">
      <w:pPr>
        <w:widowControl w:val="0"/>
        <w:spacing w:line="276" w:lineRule="auto"/>
        <w:rPr>
          <w:rFonts w:ascii="Times New Roman" w:hAnsi="Times New Roman"/>
          <w:b/>
          <w:color w:val="000000" w:themeColor="text1"/>
          <w:sz w:val="24"/>
          <w:szCs w:val="24"/>
          <w:lang w:val="pt-BR"/>
        </w:rPr>
      </w:pPr>
      <w:r w:rsidRPr="00394435">
        <w:rPr>
          <w:rFonts w:ascii="Times New Roman" w:hAnsi="Times New Roman"/>
          <w:b/>
          <w:color w:val="000000" w:themeColor="text1"/>
          <w:sz w:val="24"/>
          <w:szCs w:val="24"/>
          <w:lang w:val="pt-BR"/>
        </w:rPr>
        <w:t>2</w:t>
      </w:r>
      <w:r w:rsidR="00B032EF" w:rsidRPr="00394435">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FE38CE" w:rsidTr="00B75507">
        <w:trPr>
          <w:jc w:val="center"/>
        </w:trPr>
        <w:tc>
          <w:tcPr>
            <w:tcW w:w="1689"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5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B75507" w:rsidRPr="00FE38CE" w:rsidTr="00B75507">
        <w:trPr>
          <w:trHeight w:val="251"/>
          <w:jc w:val="center"/>
        </w:trPr>
        <w:tc>
          <w:tcPr>
            <w:tcW w:w="1689" w:type="dxa"/>
            <w:vMerge w:val="restart"/>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55" w:type="dxa"/>
          </w:tcPr>
          <w:p w:rsidR="00B75507" w:rsidRPr="00530466" w:rsidRDefault="00B75507" w:rsidP="009E43B1">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Tóm tắt được tình hình tổng quan của công nghệ hóa học từ C1</w:t>
            </w:r>
          </w:p>
        </w:tc>
      </w:tr>
      <w:tr w:rsidR="00B75507" w:rsidRPr="00FE38CE" w:rsidTr="00B75507">
        <w:trPr>
          <w:trHeight w:val="251"/>
          <w:jc w:val="center"/>
        </w:trPr>
        <w:tc>
          <w:tcPr>
            <w:tcW w:w="1689" w:type="dxa"/>
            <w:vMerge/>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B75507" w:rsidRPr="00B75507" w:rsidRDefault="00B75507" w:rsidP="009E43B1">
            <w:pPr>
              <w:widowControl w:val="0"/>
              <w:suppressAutoHyphens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L.O.1.1-Tóm tắt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tình hình tổng quan của ngành CN hóa dầu  từ C1 tại Việt Nam và trên thế giới.</w:t>
            </w:r>
          </w:p>
          <w:p w:rsidR="00B75507" w:rsidRPr="00FE38CE" w:rsidRDefault="00B75507" w:rsidP="009E43B1">
            <w:pPr>
              <w:widowControl w:val="0"/>
              <w:suppressAutoHyphens w:val="0"/>
              <w:spacing w:line="276" w:lineRule="auto"/>
              <w:rPr>
                <w:rFonts w:ascii="Times New Roman" w:hAnsi="Times New Roman"/>
                <w:noProof/>
                <w:color w:val="000000" w:themeColor="text1"/>
                <w:sz w:val="24"/>
                <w:szCs w:val="24"/>
                <w:lang w:val="vi-VN" w:eastAsia="en-US"/>
              </w:rPr>
            </w:pPr>
            <w:r w:rsidRPr="00B75507">
              <w:rPr>
                <w:rFonts w:ascii="Times New Roman" w:hAnsi="Times New Roman"/>
                <w:noProof/>
                <w:color w:val="000000" w:themeColor="text1"/>
                <w:sz w:val="24"/>
                <w:szCs w:val="24"/>
                <w:lang w:eastAsia="en-US"/>
              </w:rPr>
              <w:t>L.O.1.2-Hiểu vai trò quan trọng của hóa học C1..</w:t>
            </w:r>
          </w:p>
        </w:tc>
      </w:tr>
      <w:tr w:rsidR="00B75507" w:rsidRPr="00FE38CE" w:rsidTr="00B75507">
        <w:trPr>
          <w:trHeight w:val="251"/>
          <w:jc w:val="center"/>
        </w:trPr>
        <w:tc>
          <w:tcPr>
            <w:tcW w:w="1689" w:type="dxa"/>
            <w:vMerge w:val="restart"/>
          </w:tcPr>
          <w:p w:rsidR="00B75507" w:rsidRPr="00FE38CE" w:rsidRDefault="00B75507" w:rsidP="00B7550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w:t>
            </w:r>
          </w:p>
        </w:tc>
        <w:tc>
          <w:tcPr>
            <w:tcW w:w="7655" w:type="dxa"/>
          </w:tcPr>
          <w:p w:rsidR="00B75507" w:rsidRPr="00530466" w:rsidRDefault="00B75507" w:rsidP="009E43B1">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phân loại và so sánh các nguồn nguyên liệu cung như quy trình sản xuất khí tổng hợp</w:t>
            </w:r>
          </w:p>
        </w:tc>
      </w:tr>
      <w:tr w:rsidR="00B75507" w:rsidRPr="00FE38CE" w:rsidTr="00B75507">
        <w:trPr>
          <w:trHeight w:val="251"/>
          <w:jc w:val="center"/>
        </w:trPr>
        <w:tc>
          <w:tcPr>
            <w:tcW w:w="1689" w:type="dxa"/>
            <w:vMerge/>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B75507" w:rsidRPr="00B75507" w:rsidRDefault="00B75507" w:rsidP="00B75507">
            <w:pPr>
              <w:widowControl w:val="0"/>
              <w:suppressAutoHyphens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L.O.2.1-Phân loại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nguồn nguyên liệu chính trong sản xuất khí tổng hợp</w:t>
            </w:r>
          </w:p>
          <w:p w:rsidR="00B75507" w:rsidRPr="00FE38CE" w:rsidRDefault="00B75507" w:rsidP="00B75507">
            <w:pPr>
              <w:widowControl w:val="0"/>
              <w:suppressAutoHyphens w:val="0"/>
              <w:spacing w:line="276" w:lineRule="auto"/>
              <w:rPr>
                <w:rFonts w:ascii="Times New Roman" w:hAnsi="Times New Roman"/>
                <w:noProof/>
                <w:color w:val="000000" w:themeColor="text1"/>
                <w:sz w:val="24"/>
                <w:szCs w:val="24"/>
                <w:lang w:val="vi-VN" w:eastAsia="en-US"/>
              </w:rPr>
            </w:pPr>
            <w:r w:rsidRPr="00B75507">
              <w:rPr>
                <w:rFonts w:ascii="Times New Roman" w:hAnsi="Times New Roman"/>
                <w:noProof/>
                <w:color w:val="000000" w:themeColor="text1"/>
                <w:sz w:val="24"/>
                <w:szCs w:val="24"/>
                <w:lang w:eastAsia="en-US"/>
              </w:rPr>
              <w:t xml:space="preserve">L.O.2.2-Mô tả và so sánh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quy trình chính sản xuất khí tổng hợp.</w:t>
            </w:r>
          </w:p>
        </w:tc>
      </w:tr>
      <w:tr w:rsidR="00B75507" w:rsidRPr="00FE38CE" w:rsidTr="00B75507">
        <w:trPr>
          <w:trHeight w:val="251"/>
          <w:jc w:val="center"/>
        </w:trPr>
        <w:tc>
          <w:tcPr>
            <w:tcW w:w="1689" w:type="dxa"/>
            <w:vMerge w:val="restart"/>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55" w:type="dxa"/>
          </w:tcPr>
          <w:p w:rsidR="00B75507" w:rsidRPr="00530466" w:rsidRDefault="00B75507" w:rsidP="009E43B1">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nguyên lý và mô tả s</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w:t>
            </w:r>
            <w:r w:rsidRPr="00B75507">
              <w:rPr>
                <w:rFonts w:ascii="Times New Roman" w:hAnsi="Times New Roman" w:hint="eastAsia"/>
                <w:noProof/>
                <w:color w:val="000000" w:themeColor="text1"/>
                <w:sz w:val="24"/>
                <w:szCs w:val="24"/>
                <w:lang w:eastAsia="en-US"/>
              </w:rPr>
              <w:t>đ</w:t>
            </w:r>
            <w:r w:rsidRPr="00B75507">
              <w:rPr>
                <w:rFonts w:ascii="Times New Roman" w:hAnsi="Times New Roman"/>
                <w:noProof/>
                <w:color w:val="000000" w:themeColor="text1"/>
                <w:sz w:val="24"/>
                <w:szCs w:val="24"/>
                <w:lang w:eastAsia="en-US"/>
              </w:rPr>
              <w:t>ồ công nghệ của quy trình F-T.</w:t>
            </w:r>
          </w:p>
        </w:tc>
      </w:tr>
      <w:tr w:rsidR="00B75507" w:rsidRPr="00FE38CE" w:rsidTr="00B75507">
        <w:trPr>
          <w:trHeight w:val="251"/>
          <w:jc w:val="center"/>
        </w:trPr>
        <w:tc>
          <w:tcPr>
            <w:tcW w:w="1689" w:type="dxa"/>
            <w:vMerge/>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B75507" w:rsidRPr="00FE38CE" w:rsidRDefault="00B75507" w:rsidP="009E43B1">
            <w:pPr>
              <w:widowControl w:val="0"/>
              <w:suppressAutoHyphens w:val="0"/>
              <w:spacing w:line="276" w:lineRule="auto"/>
              <w:rPr>
                <w:rFonts w:ascii="Times New Roman" w:hAnsi="Times New Roman"/>
                <w:noProof/>
                <w:color w:val="000000" w:themeColor="text1"/>
                <w:sz w:val="24"/>
                <w:szCs w:val="24"/>
                <w:lang w:val="vi-VN" w:eastAsia="en-US"/>
              </w:rPr>
            </w:pPr>
            <w:r w:rsidRPr="00B75507">
              <w:rPr>
                <w:rFonts w:ascii="Times New Roman" w:hAnsi="Times New Roman"/>
                <w:noProof/>
                <w:color w:val="000000" w:themeColor="text1"/>
                <w:sz w:val="24"/>
                <w:szCs w:val="24"/>
                <w:lang w:eastAsia="en-US"/>
              </w:rPr>
              <w:t xml:space="preserve">L.O.3.1-Giải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nguyên lý và mô tả s</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w:t>
            </w:r>
            <w:r w:rsidRPr="00B75507">
              <w:rPr>
                <w:rFonts w:ascii="Times New Roman" w:hAnsi="Times New Roman" w:hint="eastAsia"/>
                <w:noProof/>
                <w:color w:val="000000" w:themeColor="text1"/>
                <w:sz w:val="24"/>
                <w:szCs w:val="24"/>
                <w:lang w:eastAsia="en-US"/>
              </w:rPr>
              <w:t>đ</w:t>
            </w:r>
            <w:r w:rsidRPr="00B75507">
              <w:rPr>
                <w:rFonts w:ascii="Times New Roman" w:hAnsi="Times New Roman"/>
                <w:noProof/>
                <w:color w:val="000000" w:themeColor="text1"/>
                <w:sz w:val="24"/>
                <w:szCs w:val="24"/>
                <w:lang w:eastAsia="en-US"/>
              </w:rPr>
              <w:t>ồ công nghệ của quy trình F-T.</w:t>
            </w:r>
          </w:p>
        </w:tc>
      </w:tr>
      <w:tr w:rsidR="00B75507" w:rsidRPr="00FE38CE" w:rsidTr="00B75507">
        <w:trPr>
          <w:trHeight w:val="251"/>
          <w:jc w:val="center"/>
        </w:trPr>
        <w:tc>
          <w:tcPr>
            <w:tcW w:w="1689" w:type="dxa"/>
            <w:vMerge w:val="restart"/>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55" w:type="dxa"/>
          </w:tcPr>
          <w:p w:rsidR="00B75507" w:rsidRPr="00530466" w:rsidRDefault="00B75507" w:rsidP="00B75507">
            <w:pPr>
              <w:widowControl w:val="0"/>
              <w:suppressAutoHyphens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 xml:space="preserve">ợc các nguyên lý và mô tả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s</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w:t>
            </w:r>
            <w:r w:rsidRPr="00B75507">
              <w:rPr>
                <w:rFonts w:ascii="Times New Roman" w:hAnsi="Times New Roman" w:hint="eastAsia"/>
                <w:noProof/>
                <w:color w:val="000000" w:themeColor="text1"/>
                <w:sz w:val="24"/>
                <w:szCs w:val="24"/>
                <w:lang w:eastAsia="en-US"/>
              </w:rPr>
              <w:t>đ</w:t>
            </w:r>
            <w:r w:rsidRPr="00B75507">
              <w:rPr>
                <w:rFonts w:ascii="Times New Roman" w:hAnsi="Times New Roman"/>
                <w:noProof/>
                <w:color w:val="000000" w:themeColor="text1"/>
                <w:sz w:val="24"/>
                <w:szCs w:val="24"/>
                <w:lang w:eastAsia="en-US"/>
              </w:rPr>
              <w:t>ồ công nghệ quy trình tổng hợp methanol và các loại r</w:t>
            </w:r>
            <w:r w:rsidRPr="00B75507">
              <w:rPr>
                <w:rFonts w:ascii="Times New Roman" w:hAnsi="Times New Roman" w:hint="eastAsia"/>
                <w:noProof/>
                <w:color w:val="000000" w:themeColor="text1"/>
                <w:sz w:val="24"/>
                <w:szCs w:val="24"/>
                <w:lang w:eastAsia="en-US"/>
              </w:rPr>
              <w:t>ư</w:t>
            </w:r>
            <w:r w:rsidRPr="00B75507">
              <w:rPr>
                <w:rFonts w:ascii="Times New Roman" w:hAnsi="Times New Roman"/>
                <w:noProof/>
                <w:color w:val="000000" w:themeColor="text1"/>
                <w:sz w:val="24"/>
                <w:szCs w:val="24"/>
                <w:lang w:eastAsia="en-US"/>
              </w:rPr>
              <w:t xml:space="preserve">ợu bậc cao. 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ảnh h</w:t>
            </w:r>
            <w:r w:rsidRPr="00B75507">
              <w:rPr>
                <w:rFonts w:ascii="Times New Roman" w:hAnsi="Times New Roman" w:hint="eastAsia"/>
                <w:noProof/>
                <w:color w:val="000000" w:themeColor="text1"/>
                <w:sz w:val="24"/>
                <w:szCs w:val="24"/>
                <w:lang w:eastAsia="en-US"/>
              </w:rPr>
              <w:t>ư</w:t>
            </w:r>
            <w:r w:rsidRPr="00B75507">
              <w:rPr>
                <w:rFonts w:ascii="Times New Roman" w:hAnsi="Times New Roman"/>
                <w:noProof/>
                <w:color w:val="000000" w:themeColor="text1"/>
                <w:sz w:val="24"/>
                <w:szCs w:val="24"/>
                <w:lang w:eastAsia="en-US"/>
              </w:rPr>
              <w:t xml:space="preserve">ởng của các yếu tố </w:t>
            </w:r>
            <w:r w:rsidRPr="00B75507">
              <w:rPr>
                <w:rFonts w:ascii="Times New Roman" w:hAnsi="Times New Roman" w:hint="eastAsia"/>
                <w:noProof/>
                <w:color w:val="000000" w:themeColor="text1"/>
                <w:sz w:val="24"/>
                <w:szCs w:val="24"/>
                <w:lang w:eastAsia="en-US"/>
              </w:rPr>
              <w:t>đ</w:t>
            </w:r>
            <w:r w:rsidRPr="00B75507">
              <w:rPr>
                <w:rFonts w:ascii="Times New Roman" w:hAnsi="Times New Roman"/>
                <w:noProof/>
                <w:color w:val="000000" w:themeColor="text1"/>
                <w:sz w:val="24"/>
                <w:szCs w:val="24"/>
                <w:lang w:eastAsia="en-US"/>
              </w:rPr>
              <w:t>ến quy trình và biết ph</w:t>
            </w:r>
            <w:r w:rsidRPr="00B75507">
              <w:rPr>
                <w:rFonts w:ascii="Times New Roman" w:hAnsi="Times New Roman" w:hint="eastAsia"/>
                <w:noProof/>
                <w:color w:val="000000" w:themeColor="text1"/>
                <w:sz w:val="24"/>
                <w:szCs w:val="24"/>
                <w:lang w:eastAsia="en-US"/>
              </w:rPr>
              <w:t>ươ</w:t>
            </w:r>
            <w:r w:rsidRPr="00B75507">
              <w:rPr>
                <w:rFonts w:ascii="Times New Roman" w:hAnsi="Times New Roman"/>
                <w:noProof/>
                <w:color w:val="000000" w:themeColor="text1"/>
                <w:sz w:val="24"/>
                <w:szCs w:val="24"/>
                <w:lang w:eastAsia="en-US"/>
              </w:rPr>
              <w:t>ng pháp xử lý trong công nghiệp.</w:t>
            </w:r>
          </w:p>
        </w:tc>
      </w:tr>
      <w:tr w:rsidR="00B75507" w:rsidRPr="00FE38CE" w:rsidTr="00B75507">
        <w:trPr>
          <w:trHeight w:val="251"/>
          <w:jc w:val="center"/>
        </w:trPr>
        <w:tc>
          <w:tcPr>
            <w:tcW w:w="1689" w:type="dxa"/>
            <w:vMerge/>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B75507" w:rsidRPr="00B75507" w:rsidRDefault="00B75507" w:rsidP="00B75507">
            <w:pPr>
              <w:widowControl w:val="0"/>
              <w:suppressAutoHyphens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L.O.4.1-Giải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 xml:space="preserve">ợc các nguyên lý và mô tả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s</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w:t>
            </w:r>
            <w:r w:rsidRPr="00B75507">
              <w:rPr>
                <w:rFonts w:ascii="Times New Roman" w:hAnsi="Times New Roman" w:hint="eastAsia"/>
                <w:noProof/>
                <w:color w:val="000000" w:themeColor="text1"/>
                <w:sz w:val="24"/>
                <w:szCs w:val="24"/>
                <w:lang w:eastAsia="en-US"/>
              </w:rPr>
              <w:t>đ</w:t>
            </w:r>
            <w:r w:rsidRPr="00B75507">
              <w:rPr>
                <w:rFonts w:ascii="Times New Roman" w:hAnsi="Times New Roman"/>
                <w:noProof/>
                <w:color w:val="000000" w:themeColor="text1"/>
                <w:sz w:val="24"/>
                <w:szCs w:val="24"/>
                <w:lang w:eastAsia="en-US"/>
              </w:rPr>
              <w:t>ồ công nghệ quy trình tổng hợp methanol và các loại r</w:t>
            </w:r>
            <w:r w:rsidRPr="00B75507">
              <w:rPr>
                <w:rFonts w:ascii="Times New Roman" w:hAnsi="Times New Roman" w:hint="eastAsia"/>
                <w:noProof/>
                <w:color w:val="000000" w:themeColor="text1"/>
                <w:sz w:val="24"/>
                <w:szCs w:val="24"/>
                <w:lang w:eastAsia="en-US"/>
              </w:rPr>
              <w:t>ư</w:t>
            </w:r>
            <w:r w:rsidRPr="00B75507">
              <w:rPr>
                <w:rFonts w:ascii="Times New Roman" w:hAnsi="Times New Roman"/>
                <w:noProof/>
                <w:color w:val="000000" w:themeColor="text1"/>
                <w:sz w:val="24"/>
                <w:szCs w:val="24"/>
                <w:lang w:eastAsia="en-US"/>
              </w:rPr>
              <w:t>ợu bậc cao.</w:t>
            </w:r>
          </w:p>
          <w:p w:rsidR="00B75507" w:rsidRPr="00FE38CE" w:rsidRDefault="00B75507" w:rsidP="00B75507">
            <w:pPr>
              <w:widowControl w:val="0"/>
              <w:suppressAutoHyphens w:val="0"/>
              <w:spacing w:line="276" w:lineRule="auto"/>
              <w:rPr>
                <w:rFonts w:ascii="Times New Roman" w:hAnsi="Times New Roman"/>
                <w:noProof/>
                <w:color w:val="000000" w:themeColor="text1"/>
                <w:sz w:val="24"/>
                <w:szCs w:val="24"/>
                <w:lang w:val="vi-VN" w:eastAsia="en-US"/>
              </w:rPr>
            </w:pPr>
            <w:r w:rsidRPr="00B75507">
              <w:rPr>
                <w:rFonts w:ascii="Times New Roman" w:hAnsi="Times New Roman"/>
                <w:noProof/>
                <w:color w:val="000000" w:themeColor="text1"/>
                <w:sz w:val="24"/>
                <w:szCs w:val="24"/>
                <w:lang w:eastAsia="en-US"/>
              </w:rPr>
              <w:t xml:space="preserve">L.O.4.2-Giải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ảnh h</w:t>
            </w:r>
            <w:r w:rsidRPr="00B75507">
              <w:rPr>
                <w:rFonts w:ascii="Times New Roman" w:hAnsi="Times New Roman" w:hint="eastAsia"/>
                <w:noProof/>
                <w:color w:val="000000" w:themeColor="text1"/>
                <w:sz w:val="24"/>
                <w:szCs w:val="24"/>
                <w:lang w:eastAsia="en-US"/>
              </w:rPr>
              <w:t>ư</w:t>
            </w:r>
            <w:r w:rsidRPr="00B75507">
              <w:rPr>
                <w:rFonts w:ascii="Times New Roman" w:hAnsi="Times New Roman"/>
                <w:noProof/>
                <w:color w:val="000000" w:themeColor="text1"/>
                <w:sz w:val="24"/>
                <w:szCs w:val="24"/>
                <w:lang w:eastAsia="en-US"/>
              </w:rPr>
              <w:t xml:space="preserve">ởng của các yếu tố </w:t>
            </w:r>
            <w:r w:rsidRPr="00B75507">
              <w:rPr>
                <w:rFonts w:ascii="Times New Roman" w:hAnsi="Times New Roman" w:hint="eastAsia"/>
                <w:noProof/>
                <w:color w:val="000000" w:themeColor="text1"/>
                <w:sz w:val="24"/>
                <w:szCs w:val="24"/>
                <w:lang w:eastAsia="en-US"/>
              </w:rPr>
              <w:t>đ</w:t>
            </w:r>
            <w:r w:rsidRPr="00B75507">
              <w:rPr>
                <w:rFonts w:ascii="Times New Roman" w:hAnsi="Times New Roman"/>
                <w:noProof/>
                <w:color w:val="000000" w:themeColor="text1"/>
                <w:sz w:val="24"/>
                <w:szCs w:val="24"/>
                <w:lang w:eastAsia="en-US"/>
              </w:rPr>
              <w:t>ến quy trình và biết ph</w:t>
            </w:r>
            <w:r w:rsidRPr="00B75507">
              <w:rPr>
                <w:rFonts w:ascii="Times New Roman" w:hAnsi="Times New Roman" w:hint="eastAsia"/>
                <w:noProof/>
                <w:color w:val="000000" w:themeColor="text1"/>
                <w:sz w:val="24"/>
                <w:szCs w:val="24"/>
                <w:lang w:eastAsia="en-US"/>
              </w:rPr>
              <w:t>ươ</w:t>
            </w:r>
            <w:r w:rsidRPr="00B75507">
              <w:rPr>
                <w:rFonts w:ascii="Times New Roman" w:hAnsi="Times New Roman"/>
                <w:noProof/>
                <w:color w:val="000000" w:themeColor="text1"/>
                <w:sz w:val="24"/>
                <w:szCs w:val="24"/>
                <w:lang w:eastAsia="en-US"/>
              </w:rPr>
              <w:t>ng pháp xử lý trong công nghiệp.</w:t>
            </w:r>
          </w:p>
        </w:tc>
      </w:tr>
      <w:tr w:rsidR="00B75507" w:rsidRPr="00FE38CE" w:rsidTr="00B75507">
        <w:trPr>
          <w:trHeight w:val="251"/>
          <w:jc w:val="center"/>
        </w:trPr>
        <w:tc>
          <w:tcPr>
            <w:tcW w:w="1689" w:type="dxa"/>
            <w:vMerge w:val="restart"/>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55" w:type="dxa"/>
          </w:tcPr>
          <w:p w:rsidR="00B75507" w:rsidRPr="00530466" w:rsidRDefault="00A0593D" w:rsidP="00A0593D">
            <w:pPr>
              <w:widowControl w:val="0"/>
              <w:suppressAutoHyphens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Phân loại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quy trình chính tổng hợp hữu c</w:t>
            </w:r>
            <w:r w:rsidRPr="00B75507">
              <w:rPr>
                <w:rFonts w:ascii="Times New Roman" w:hAnsi="Times New Roman" w:hint="eastAsia"/>
                <w:noProof/>
                <w:color w:val="000000" w:themeColor="text1"/>
                <w:sz w:val="24"/>
                <w:szCs w:val="24"/>
                <w:lang w:eastAsia="en-US"/>
              </w:rPr>
              <w:t>ơ</w:t>
            </w:r>
            <w:r>
              <w:rPr>
                <w:rFonts w:ascii="Times New Roman" w:hAnsi="Times New Roman"/>
                <w:noProof/>
                <w:color w:val="000000" w:themeColor="text1"/>
                <w:sz w:val="24"/>
                <w:szCs w:val="24"/>
                <w:lang w:eastAsia="en-US"/>
              </w:rPr>
              <w:t xml:space="preserve"> dựa trên methanol.</w:t>
            </w:r>
            <w:r w:rsidRPr="00B75507">
              <w:rPr>
                <w:rFonts w:ascii="Times New Roman" w:hAnsi="Times New Roman"/>
                <w:noProof/>
                <w:color w:val="000000" w:themeColor="text1"/>
                <w:sz w:val="24"/>
                <w:szCs w:val="24"/>
                <w:lang w:eastAsia="en-US"/>
              </w:rPr>
              <w:t xml:space="preserve"> Mô tả và 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bản chất hóa học quá trình trên.</w:t>
            </w:r>
          </w:p>
        </w:tc>
      </w:tr>
      <w:tr w:rsidR="00B75507" w:rsidRPr="00FE38CE" w:rsidTr="00B75507">
        <w:trPr>
          <w:trHeight w:val="251"/>
          <w:jc w:val="center"/>
        </w:trPr>
        <w:tc>
          <w:tcPr>
            <w:tcW w:w="1689" w:type="dxa"/>
            <w:vMerge/>
          </w:tcPr>
          <w:p w:rsidR="00B75507" w:rsidRPr="00FE38CE" w:rsidRDefault="00B75507" w:rsidP="009E43B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B75507" w:rsidRPr="00B75507" w:rsidRDefault="00B75507" w:rsidP="00B75507">
            <w:pPr>
              <w:widowControl w:val="0"/>
              <w:suppressAutoHyphens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L.O.5.1- Phân loại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quy trình chính tổng hợp hữu c</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dựa trên methanol. </w:t>
            </w:r>
          </w:p>
          <w:p w:rsidR="00B75507" w:rsidRPr="00FE38CE" w:rsidRDefault="00B75507" w:rsidP="00B75507">
            <w:pPr>
              <w:widowControl w:val="0"/>
              <w:suppressAutoHyphens w:val="0"/>
              <w:spacing w:line="276" w:lineRule="auto"/>
              <w:rPr>
                <w:rFonts w:ascii="Times New Roman" w:hAnsi="Times New Roman"/>
                <w:noProof/>
                <w:color w:val="000000" w:themeColor="text1"/>
                <w:sz w:val="24"/>
                <w:szCs w:val="24"/>
                <w:lang w:val="vi-VN" w:eastAsia="en-US"/>
              </w:rPr>
            </w:pPr>
            <w:r w:rsidRPr="00B75507">
              <w:rPr>
                <w:rFonts w:ascii="Times New Roman" w:hAnsi="Times New Roman"/>
                <w:noProof/>
                <w:color w:val="000000" w:themeColor="text1"/>
                <w:sz w:val="24"/>
                <w:szCs w:val="24"/>
                <w:lang w:eastAsia="en-US"/>
              </w:rPr>
              <w:t xml:space="preserve">L.O.5.2-Mô tả và 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bản chất hóa học quá trình trên.</w:t>
            </w:r>
          </w:p>
        </w:tc>
      </w:tr>
      <w:tr w:rsidR="005C0CF0" w:rsidRPr="00FE38CE" w:rsidTr="00B75507">
        <w:trPr>
          <w:trHeight w:val="251"/>
          <w:jc w:val="center"/>
        </w:trPr>
        <w:tc>
          <w:tcPr>
            <w:tcW w:w="1689" w:type="dxa"/>
            <w:vMerge w:val="restart"/>
          </w:tcPr>
          <w:p w:rsidR="00FE38CE" w:rsidRPr="00FE38CE" w:rsidRDefault="00B75507"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655" w:type="dxa"/>
          </w:tcPr>
          <w:p w:rsidR="00FE38CE" w:rsidRPr="00530466" w:rsidRDefault="00A0593D"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Mô tả và phân loại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ph</w:t>
            </w:r>
            <w:r w:rsidRPr="00B75507">
              <w:rPr>
                <w:rFonts w:ascii="Times New Roman" w:hAnsi="Times New Roman" w:hint="eastAsia"/>
                <w:noProof/>
                <w:color w:val="000000" w:themeColor="text1"/>
                <w:sz w:val="24"/>
                <w:szCs w:val="24"/>
                <w:lang w:eastAsia="en-US"/>
              </w:rPr>
              <w:t>ươ</w:t>
            </w:r>
            <w:r w:rsidRPr="00B75507">
              <w:rPr>
                <w:rFonts w:ascii="Times New Roman" w:hAnsi="Times New Roman"/>
                <w:noProof/>
                <w:color w:val="000000" w:themeColor="text1"/>
                <w:sz w:val="24"/>
                <w:szCs w:val="24"/>
                <w:lang w:eastAsia="en-US"/>
              </w:rPr>
              <w:t>ng pháp sử dụng CO trong tổng hợp hóa dầu</w:t>
            </w:r>
          </w:p>
        </w:tc>
      </w:tr>
      <w:tr w:rsidR="005C0CF0" w:rsidRPr="00FE38CE" w:rsidTr="00B75507">
        <w:trPr>
          <w:trHeight w:val="251"/>
          <w:jc w:val="center"/>
        </w:trPr>
        <w:tc>
          <w:tcPr>
            <w:tcW w:w="1689"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530466" w:rsidRPr="00FE38CE" w:rsidRDefault="00B75507" w:rsidP="00B75507">
            <w:pPr>
              <w:widowControl w:val="0"/>
              <w:suppressAutoHyphens w:val="0"/>
              <w:spacing w:line="276" w:lineRule="auto"/>
              <w:rPr>
                <w:rFonts w:ascii="Times New Roman" w:hAnsi="Times New Roman"/>
                <w:noProof/>
                <w:color w:val="000000" w:themeColor="text1"/>
                <w:sz w:val="24"/>
                <w:szCs w:val="24"/>
                <w:lang w:val="vi-VN" w:eastAsia="en-US"/>
              </w:rPr>
            </w:pPr>
            <w:r w:rsidRPr="00B75507">
              <w:rPr>
                <w:rFonts w:ascii="Times New Roman" w:hAnsi="Times New Roman"/>
                <w:noProof/>
                <w:color w:val="000000" w:themeColor="text1"/>
                <w:sz w:val="24"/>
                <w:szCs w:val="24"/>
                <w:lang w:eastAsia="en-US"/>
              </w:rPr>
              <w:t xml:space="preserve">L.O.6.1- Mô tả và phân loại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ph</w:t>
            </w:r>
            <w:r w:rsidRPr="00B75507">
              <w:rPr>
                <w:rFonts w:ascii="Times New Roman" w:hAnsi="Times New Roman" w:hint="eastAsia"/>
                <w:noProof/>
                <w:color w:val="000000" w:themeColor="text1"/>
                <w:sz w:val="24"/>
                <w:szCs w:val="24"/>
                <w:lang w:eastAsia="en-US"/>
              </w:rPr>
              <w:t>ươ</w:t>
            </w:r>
            <w:r w:rsidRPr="00B75507">
              <w:rPr>
                <w:rFonts w:ascii="Times New Roman" w:hAnsi="Times New Roman"/>
                <w:noProof/>
                <w:color w:val="000000" w:themeColor="text1"/>
                <w:sz w:val="24"/>
                <w:szCs w:val="24"/>
                <w:lang w:eastAsia="en-US"/>
              </w:rPr>
              <w:t xml:space="preserve">ng pháp sử dụng CO trong tổng </w:t>
            </w:r>
            <w:r w:rsidRPr="00B75507">
              <w:rPr>
                <w:rFonts w:ascii="Times New Roman" w:hAnsi="Times New Roman"/>
                <w:noProof/>
                <w:color w:val="000000" w:themeColor="text1"/>
                <w:sz w:val="24"/>
                <w:szCs w:val="24"/>
                <w:lang w:eastAsia="en-US"/>
              </w:rPr>
              <w:lastRenderedPageBreak/>
              <w:t>hợp hóa dầu</w:t>
            </w:r>
          </w:p>
        </w:tc>
      </w:tr>
      <w:tr w:rsidR="005C0CF0" w:rsidRPr="00FE38CE" w:rsidTr="00B75507">
        <w:trPr>
          <w:jc w:val="center"/>
        </w:trPr>
        <w:tc>
          <w:tcPr>
            <w:tcW w:w="1689" w:type="dxa"/>
            <w:vMerge w:val="restart"/>
          </w:tcPr>
          <w:p w:rsidR="00FE38CE" w:rsidRDefault="00FE38C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lastRenderedPageBreak/>
              <w:t>L.O.</w:t>
            </w:r>
            <w:r w:rsidR="00B75507">
              <w:rPr>
                <w:rFonts w:ascii="Times New Roman" w:hAnsi="Times New Roman"/>
                <w:noProof/>
                <w:color w:val="000000" w:themeColor="text1"/>
                <w:sz w:val="24"/>
                <w:szCs w:val="24"/>
                <w:lang w:eastAsia="en-US"/>
              </w:rPr>
              <w:t>7</w:t>
            </w:r>
          </w:p>
          <w:p w:rsidR="00530466" w:rsidRPr="00530466" w:rsidRDefault="00530466"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w:t>
            </w:r>
            <w:r>
              <w:rPr>
                <w:rFonts w:ascii="Times New Roman" w:hAnsi="Times New Roman"/>
                <w:i/>
                <w:noProof/>
                <w:color w:val="000000" w:themeColor="text1"/>
                <w:sz w:val="24"/>
                <w:szCs w:val="24"/>
                <w:lang w:eastAsia="en-US"/>
              </w:rPr>
              <w:t>n-số chương)</w:t>
            </w:r>
          </w:p>
        </w:tc>
        <w:tc>
          <w:tcPr>
            <w:tcW w:w="7655" w:type="dxa"/>
          </w:tcPr>
          <w:p w:rsidR="00FE38CE" w:rsidRPr="00FE38CE" w:rsidRDefault="00A0593D"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công nghệ sản xuất các hợp chất hữu c</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từ methane</w:t>
            </w:r>
          </w:p>
        </w:tc>
      </w:tr>
      <w:tr w:rsidR="005C0CF0" w:rsidRPr="00FE38CE" w:rsidTr="00B75507">
        <w:trPr>
          <w:jc w:val="center"/>
        </w:trPr>
        <w:tc>
          <w:tcPr>
            <w:tcW w:w="1689" w:type="dxa"/>
            <w:vMerge/>
          </w:tcPr>
          <w:p w:rsidR="00FE38CE" w:rsidRPr="00FE38CE"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5" w:type="dxa"/>
          </w:tcPr>
          <w:p w:rsidR="00530466" w:rsidRPr="00FE38CE" w:rsidRDefault="00B75507"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B75507">
              <w:rPr>
                <w:rFonts w:ascii="Times New Roman" w:hAnsi="Times New Roman"/>
                <w:noProof/>
                <w:color w:val="000000" w:themeColor="text1"/>
                <w:sz w:val="24"/>
                <w:szCs w:val="24"/>
                <w:lang w:eastAsia="en-US"/>
              </w:rPr>
              <w:t xml:space="preserve">L.O.7.1- Giải thích </w:t>
            </w:r>
            <w:r w:rsidRPr="00B75507">
              <w:rPr>
                <w:rFonts w:ascii="Times New Roman" w:hAnsi="Times New Roman" w:hint="eastAsia"/>
                <w:noProof/>
                <w:color w:val="000000" w:themeColor="text1"/>
                <w:sz w:val="24"/>
                <w:szCs w:val="24"/>
                <w:lang w:eastAsia="en-US"/>
              </w:rPr>
              <w:t>đư</w:t>
            </w:r>
            <w:r w:rsidRPr="00B75507">
              <w:rPr>
                <w:rFonts w:ascii="Times New Roman" w:hAnsi="Times New Roman"/>
                <w:noProof/>
                <w:color w:val="000000" w:themeColor="text1"/>
                <w:sz w:val="24"/>
                <w:szCs w:val="24"/>
                <w:lang w:eastAsia="en-US"/>
              </w:rPr>
              <w:t>ợc các công nghệ sản xuất các hợp chất hữu c</w:t>
            </w:r>
            <w:r w:rsidRPr="00B75507">
              <w:rPr>
                <w:rFonts w:ascii="Times New Roman" w:hAnsi="Times New Roman" w:hint="eastAsia"/>
                <w:noProof/>
                <w:color w:val="000000" w:themeColor="text1"/>
                <w:sz w:val="24"/>
                <w:szCs w:val="24"/>
                <w:lang w:eastAsia="en-US"/>
              </w:rPr>
              <w:t>ơ</w:t>
            </w:r>
            <w:r w:rsidRPr="00B75507">
              <w:rPr>
                <w:rFonts w:ascii="Times New Roman" w:hAnsi="Times New Roman"/>
                <w:noProof/>
                <w:color w:val="000000" w:themeColor="text1"/>
                <w:sz w:val="24"/>
                <w:szCs w:val="24"/>
                <w:lang w:eastAsia="en-US"/>
              </w:rPr>
              <w:t xml:space="preserve"> từ methane</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553F1D" w:rsidRPr="00553F1D" w:rsidRDefault="00553F1D" w:rsidP="00553F1D">
      <w:pPr>
        <w:numPr>
          <w:ilvl w:val="0"/>
          <w:numId w:val="6"/>
        </w:numPr>
        <w:spacing w:line="360" w:lineRule="auto"/>
        <w:rPr>
          <w:rFonts w:ascii="Times New Roman" w:hAnsi="Times New Roman"/>
          <w:b/>
          <w:sz w:val="24"/>
          <w:szCs w:val="24"/>
        </w:rPr>
      </w:pPr>
      <w:proofErr w:type="spellStart"/>
      <w:r w:rsidRPr="00553F1D">
        <w:rPr>
          <w:rFonts w:ascii="Times New Roman" w:hAnsi="Times New Roman"/>
          <w:b/>
          <w:sz w:val="24"/>
          <w:szCs w:val="24"/>
        </w:rPr>
        <w:t>Tài</w:t>
      </w:r>
      <w:proofErr w:type="spellEnd"/>
      <w:r w:rsidRPr="00553F1D">
        <w:rPr>
          <w:rFonts w:ascii="Times New Roman" w:hAnsi="Times New Roman"/>
          <w:b/>
          <w:sz w:val="24"/>
          <w:szCs w:val="24"/>
        </w:rPr>
        <w:t xml:space="preserve"> </w:t>
      </w:r>
      <w:proofErr w:type="spellStart"/>
      <w:r w:rsidRPr="00553F1D">
        <w:rPr>
          <w:rFonts w:ascii="Times New Roman" w:hAnsi="Times New Roman"/>
          <w:b/>
          <w:sz w:val="24"/>
          <w:szCs w:val="24"/>
        </w:rPr>
        <w:t>liệu</w:t>
      </w:r>
      <w:proofErr w:type="spellEnd"/>
      <w:r w:rsidRPr="00553F1D">
        <w:rPr>
          <w:rFonts w:ascii="Times New Roman" w:hAnsi="Times New Roman"/>
          <w:b/>
          <w:sz w:val="24"/>
          <w:szCs w:val="24"/>
        </w:rPr>
        <w:t xml:space="preserve"> </w:t>
      </w:r>
      <w:proofErr w:type="spellStart"/>
      <w:r w:rsidRPr="00553F1D">
        <w:rPr>
          <w:rFonts w:ascii="Times New Roman" w:hAnsi="Times New Roman"/>
          <w:b/>
          <w:sz w:val="24"/>
          <w:szCs w:val="24"/>
        </w:rPr>
        <w:t>bắt</w:t>
      </w:r>
      <w:proofErr w:type="spellEnd"/>
      <w:r w:rsidRPr="00553F1D">
        <w:rPr>
          <w:rFonts w:ascii="Times New Roman" w:hAnsi="Times New Roman"/>
          <w:b/>
          <w:sz w:val="24"/>
          <w:szCs w:val="24"/>
        </w:rPr>
        <w:t xml:space="preserve"> </w:t>
      </w:r>
      <w:proofErr w:type="spellStart"/>
      <w:r w:rsidRPr="00553F1D">
        <w:rPr>
          <w:rFonts w:ascii="Times New Roman" w:hAnsi="Times New Roman"/>
          <w:b/>
          <w:sz w:val="24"/>
          <w:szCs w:val="24"/>
        </w:rPr>
        <w:t>buộc</w:t>
      </w:r>
      <w:proofErr w:type="spellEnd"/>
      <w:r w:rsidRPr="00553F1D">
        <w:rPr>
          <w:rFonts w:ascii="Times New Roman" w:hAnsi="Times New Roman"/>
          <w:b/>
          <w:sz w:val="24"/>
          <w:szCs w:val="24"/>
        </w:rPr>
        <w:t xml:space="preserve"> </w:t>
      </w:r>
    </w:p>
    <w:p w:rsidR="00553F1D" w:rsidRPr="00553F1D" w:rsidRDefault="00553F1D" w:rsidP="00553F1D">
      <w:pPr>
        <w:spacing w:line="360" w:lineRule="auto"/>
        <w:ind w:left="720"/>
        <w:jc w:val="both"/>
        <w:rPr>
          <w:rFonts w:ascii="Times New Roman" w:hAnsi="Times New Roman"/>
          <w:sz w:val="24"/>
          <w:szCs w:val="24"/>
        </w:rPr>
      </w:pPr>
      <w:r w:rsidRPr="00553F1D">
        <w:rPr>
          <w:rFonts w:ascii="Times New Roman" w:hAnsi="Times New Roman"/>
          <w:sz w:val="24"/>
          <w:szCs w:val="24"/>
        </w:rPr>
        <w:t xml:space="preserve">[1] </w:t>
      </w:r>
      <w:r w:rsidRPr="00553F1D">
        <w:rPr>
          <w:rFonts w:ascii="Times New Roman" w:hAnsi="Times New Roman"/>
          <w:i/>
          <w:sz w:val="24"/>
          <w:szCs w:val="24"/>
        </w:rPr>
        <w:t xml:space="preserve">Handbook of petrochemicals production processes. </w:t>
      </w:r>
      <w:r w:rsidRPr="00553F1D">
        <w:rPr>
          <w:rFonts w:ascii="Times New Roman" w:hAnsi="Times New Roman"/>
          <w:sz w:val="24"/>
          <w:szCs w:val="24"/>
        </w:rPr>
        <w:t>McGraw-Hill handbooks, Meyers, Robert A.</w:t>
      </w:r>
      <w:proofErr w:type="gramStart"/>
      <w:r w:rsidRPr="00553F1D">
        <w:rPr>
          <w:rFonts w:ascii="Times New Roman" w:hAnsi="Times New Roman"/>
          <w:sz w:val="24"/>
          <w:szCs w:val="24"/>
        </w:rPr>
        <w:t>,  New</w:t>
      </w:r>
      <w:proofErr w:type="gramEnd"/>
      <w:r w:rsidRPr="00553F1D">
        <w:rPr>
          <w:rFonts w:ascii="Times New Roman" w:hAnsi="Times New Roman"/>
          <w:sz w:val="24"/>
          <w:szCs w:val="24"/>
        </w:rPr>
        <w:t xml:space="preserve"> York : McGraw-Hill , 2005</w:t>
      </w:r>
    </w:p>
    <w:p w:rsidR="00553F1D" w:rsidRPr="00553F1D" w:rsidRDefault="00553F1D" w:rsidP="00553F1D">
      <w:pPr>
        <w:numPr>
          <w:ilvl w:val="0"/>
          <w:numId w:val="6"/>
        </w:numPr>
        <w:spacing w:line="360" w:lineRule="auto"/>
        <w:rPr>
          <w:rFonts w:ascii="Times New Roman" w:hAnsi="Times New Roman"/>
          <w:b/>
          <w:sz w:val="24"/>
          <w:szCs w:val="24"/>
        </w:rPr>
      </w:pPr>
      <w:proofErr w:type="spellStart"/>
      <w:r w:rsidRPr="00553F1D">
        <w:rPr>
          <w:rFonts w:ascii="Times New Roman" w:hAnsi="Times New Roman"/>
          <w:b/>
          <w:sz w:val="24"/>
          <w:szCs w:val="24"/>
        </w:rPr>
        <w:t>Tài</w:t>
      </w:r>
      <w:proofErr w:type="spellEnd"/>
      <w:r w:rsidRPr="00553F1D">
        <w:rPr>
          <w:rFonts w:ascii="Times New Roman" w:hAnsi="Times New Roman"/>
          <w:b/>
          <w:sz w:val="24"/>
          <w:szCs w:val="24"/>
        </w:rPr>
        <w:t xml:space="preserve"> </w:t>
      </w:r>
      <w:proofErr w:type="spellStart"/>
      <w:r w:rsidRPr="00553F1D">
        <w:rPr>
          <w:rFonts w:ascii="Times New Roman" w:hAnsi="Times New Roman"/>
          <w:b/>
          <w:sz w:val="24"/>
          <w:szCs w:val="24"/>
        </w:rPr>
        <w:t>liệu</w:t>
      </w:r>
      <w:proofErr w:type="spellEnd"/>
      <w:r w:rsidRPr="00553F1D">
        <w:rPr>
          <w:rFonts w:ascii="Times New Roman" w:hAnsi="Times New Roman"/>
          <w:b/>
          <w:sz w:val="24"/>
          <w:szCs w:val="24"/>
        </w:rPr>
        <w:t xml:space="preserve"> </w:t>
      </w:r>
      <w:proofErr w:type="spellStart"/>
      <w:r w:rsidRPr="00553F1D">
        <w:rPr>
          <w:rFonts w:ascii="Times New Roman" w:hAnsi="Times New Roman"/>
          <w:b/>
          <w:sz w:val="24"/>
          <w:szCs w:val="24"/>
        </w:rPr>
        <w:t>tham</w:t>
      </w:r>
      <w:proofErr w:type="spellEnd"/>
      <w:r w:rsidRPr="00553F1D">
        <w:rPr>
          <w:rFonts w:ascii="Times New Roman" w:hAnsi="Times New Roman"/>
          <w:b/>
          <w:sz w:val="24"/>
          <w:szCs w:val="24"/>
        </w:rPr>
        <w:t xml:space="preserve"> </w:t>
      </w:r>
      <w:proofErr w:type="spellStart"/>
      <w:r w:rsidRPr="00553F1D">
        <w:rPr>
          <w:rFonts w:ascii="Times New Roman" w:hAnsi="Times New Roman"/>
          <w:b/>
          <w:sz w:val="24"/>
          <w:szCs w:val="24"/>
        </w:rPr>
        <w:t>khảo</w:t>
      </w:r>
      <w:proofErr w:type="spellEnd"/>
    </w:p>
    <w:p w:rsidR="00553F1D" w:rsidRPr="00553F1D" w:rsidRDefault="00553F1D" w:rsidP="00553F1D">
      <w:pPr>
        <w:pStyle w:val="ListParagraph"/>
        <w:numPr>
          <w:ilvl w:val="0"/>
          <w:numId w:val="24"/>
        </w:numPr>
        <w:suppressAutoHyphens w:val="0"/>
        <w:spacing w:line="360" w:lineRule="auto"/>
        <w:ind w:left="709" w:hanging="142"/>
        <w:jc w:val="both"/>
        <w:rPr>
          <w:rFonts w:ascii="Times New Roman" w:hAnsi="Times New Roman"/>
          <w:sz w:val="24"/>
          <w:szCs w:val="24"/>
        </w:rPr>
      </w:pPr>
      <w:r w:rsidRPr="00553F1D">
        <w:rPr>
          <w:rFonts w:ascii="Times New Roman" w:hAnsi="Times New Roman"/>
          <w:sz w:val="24"/>
          <w:szCs w:val="24"/>
        </w:rPr>
        <w:t xml:space="preserve">[2] </w:t>
      </w:r>
      <w:r w:rsidRPr="00553F1D">
        <w:rPr>
          <w:rFonts w:ascii="Times New Roman" w:hAnsi="Times New Roman"/>
          <w:i/>
          <w:sz w:val="24"/>
          <w:szCs w:val="24"/>
        </w:rPr>
        <w:t>Chemistry of Petrochemical Processes</w:t>
      </w:r>
      <w:r w:rsidRPr="00553F1D">
        <w:rPr>
          <w:rFonts w:ascii="Times New Roman" w:hAnsi="Times New Roman"/>
          <w:sz w:val="24"/>
          <w:szCs w:val="24"/>
        </w:rPr>
        <w:t xml:space="preserve">, Sami </w:t>
      </w:r>
      <w:proofErr w:type="spellStart"/>
      <w:r w:rsidRPr="00553F1D">
        <w:rPr>
          <w:rFonts w:ascii="Times New Roman" w:hAnsi="Times New Roman"/>
          <w:sz w:val="24"/>
          <w:szCs w:val="24"/>
        </w:rPr>
        <w:t>Matar</w:t>
      </w:r>
      <w:proofErr w:type="spellEnd"/>
      <w:r w:rsidRPr="00553F1D">
        <w:rPr>
          <w:rFonts w:ascii="Times New Roman" w:hAnsi="Times New Roman"/>
          <w:sz w:val="24"/>
          <w:szCs w:val="24"/>
        </w:rPr>
        <w:t>, Lewis F. Hatch, Gulf Publishing Company, 2000.</w:t>
      </w:r>
    </w:p>
    <w:p w:rsidR="00553F1D" w:rsidRPr="00553F1D" w:rsidRDefault="00553F1D" w:rsidP="00553F1D">
      <w:pPr>
        <w:spacing w:line="360" w:lineRule="auto"/>
        <w:ind w:left="720"/>
        <w:jc w:val="both"/>
        <w:rPr>
          <w:rFonts w:ascii="Times New Roman" w:hAnsi="Times New Roman"/>
          <w:sz w:val="24"/>
          <w:szCs w:val="24"/>
        </w:rPr>
      </w:pPr>
      <w:r w:rsidRPr="00553F1D">
        <w:rPr>
          <w:rFonts w:ascii="Times New Roman" w:hAnsi="Times New Roman"/>
          <w:sz w:val="24"/>
          <w:szCs w:val="24"/>
        </w:rPr>
        <w:t xml:space="preserve">[3] </w:t>
      </w:r>
      <w:r w:rsidRPr="00553F1D">
        <w:rPr>
          <w:rFonts w:ascii="Times New Roman" w:hAnsi="Times New Roman"/>
          <w:i/>
          <w:sz w:val="24"/>
          <w:szCs w:val="24"/>
        </w:rPr>
        <w:t>Petrochemical processes, technical and economics</w:t>
      </w:r>
      <w:r w:rsidRPr="00553F1D">
        <w:rPr>
          <w:rFonts w:ascii="Times New Roman" w:hAnsi="Times New Roman"/>
          <w:sz w:val="24"/>
          <w:szCs w:val="24"/>
        </w:rPr>
        <w:t xml:space="preserve">. Alain </w:t>
      </w:r>
      <w:proofErr w:type="spellStart"/>
      <w:r w:rsidRPr="00553F1D">
        <w:rPr>
          <w:rFonts w:ascii="Times New Roman" w:hAnsi="Times New Roman"/>
          <w:sz w:val="24"/>
          <w:szCs w:val="24"/>
        </w:rPr>
        <w:t>Chauvel</w:t>
      </w:r>
      <w:proofErr w:type="spellEnd"/>
      <w:r w:rsidRPr="00553F1D">
        <w:rPr>
          <w:rFonts w:ascii="Times New Roman" w:hAnsi="Times New Roman"/>
          <w:sz w:val="24"/>
          <w:szCs w:val="24"/>
        </w:rPr>
        <w:t xml:space="preserve"> Gilles Lefebvre, </w:t>
      </w:r>
      <w:proofErr w:type="spellStart"/>
      <w:r w:rsidRPr="00553F1D">
        <w:rPr>
          <w:rFonts w:ascii="Times New Roman" w:hAnsi="Times New Roman"/>
          <w:sz w:val="24"/>
          <w:szCs w:val="24"/>
        </w:rPr>
        <w:t>Technip</w:t>
      </w:r>
      <w:proofErr w:type="spellEnd"/>
      <w:r w:rsidRPr="00553F1D">
        <w:rPr>
          <w:rFonts w:ascii="Times New Roman" w:hAnsi="Times New Roman"/>
          <w:sz w:val="24"/>
          <w:szCs w:val="24"/>
        </w:rPr>
        <w:t xml:space="preserve">, 1989. </w:t>
      </w:r>
    </w:p>
    <w:p w:rsidR="001C3CD1" w:rsidRPr="00553F1D" w:rsidRDefault="00553F1D" w:rsidP="00553F1D">
      <w:pPr>
        <w:spacing w:line="360" w:lineRule="auto"/>
        <w:ind w:left="720"/>
        <w:jc w:val="both"/>
        <w:rPr>
          <w:rFonts w:ascii="Times New Roman" w:hAnsi="Times New Roman"/>
          <w:sz w:val="24"/>
          <w:szCs w:val="24"/>
        </w:rPr>
      </w:pPr>
      <w:r w:rsidRPr="00553F1D">
        <w:rPr>
          <w:rFonts w:ascii="Times New Roman" w:hAnsi="Times New Roman"/>
          <w:sz w:val="24"/>
          <w:szCs w:val="24"/>
        </w:rPr>
        <w:t xml:space="preserve">[4] </w:t>
      </w:r>
      <w:r w:rsidRPr="00553F1D">
        <w:rPr>
          <w:rFonts w:ascii="Times New Roman" w:hAnsi="Times New Roman"/>
          <w:i/>
          <w:sz w:val="24"/>
          <w:szCs w:val="24"/>
        </w:rPr>
        <w:t xml:space="preserve">Fundamentals of Petroleum and Petrochemical Engineering, </w:t>
      </w:r>
      <w:proofErr w:type="spellStart"/>
      <w:r w:rsidRPr="00553F1D">
        <w:rPr>
          <w:rFonts w:ascii="Times New Roman" w:hAnsi="Times New Roman"/>
          <w:sz w:val="24"/>
          <w:szCs w:val="24"/>
        </w:rPr>
        <w:t>Uttam</w:t>
      </w:r>
      <w:proofErr w:type="spellEnd"/>
      <w:r w:rsidRPr="00553F1D">
        <w:rPr>
          <w:rFonts w:ascii="Times New Roman" w:hAnsi="Times New Roman"/>
          <w:sz w:val="24"/>
          <w:szCs w:val="24"/>
        </w:rPr>
        <w:t xml:space="preserve"> Ray </w:t>
      </w:r>
      <w:proofErr w:type="spellStart"/>
      <w:r w:rsidRPr="00553F1D">
        <w:rPr>
          <w:rFonts w:ascii="Times New Roman" w:hAnsi="Times New Roman"/>
          <w:sz w:val="24"/>
          <w:szCs w:val="24"/>
        </w:rPr>
        <w:t>Chaudhuri</w:t>
      </w:r>
      <w:proofErr w:type="spellEnd"/>
      <w:proofErr w:type="gramStart"/>
      <w:r w:rsidRPr="00553F1D">
        <w:rPr>
          <w:rFonts w:ascii="Times New Roman" w:hAnsi="Times New Roman"/>
          <w:sz w:val="24"/>
          <w:szCs w:val="24"/>
        </w:rPr>
        <w:t>,  CRC</w:t>
      </w:r>
      <w:proofErr w:type="gramEnd"/>
      <w:r w:rsidRPr="00553F1D">
        <w:rPr>
          <w:rFonts w:ascii="Times New Roman" w:hAnsi="Times New Roman"/>
          <w:sz w:val="24"/>
          <w:szCs w:val="24"/>
        </w:rPr>
        <w:t xml:space="preserve"> Press, 2011.</w:t>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241E44">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492770" w:rsidRPr="00FE38CE" w:rsidTr="00241E44">
        <w:trPr>
          <w:trHeight w:val="1150"/>
          <w:jc w:val="center"/>
        </w:trPr>
        <w:tc>
          <w:tcPr>
            <w:tcW w:w="853" w:type="dxa"/>
          </w:tcPr>
          <w:p w:rsidR="00492770" w:rsidRPr="00A62EB1" w:rsidRDefault="00492770" w:rsidP="00492770">
            <w:pPr>
              <w:spacing w:before="120" w:after="120" w:line="276" w:lineRule="auto"/>
              <w:jc w:val="center"/>
              <w:rPr>
                <w:rFonts w:ascii="Times New Roman" w:hAnsi="Times New Roman"/>
                <w:b/>
                <w:sz w:val="24"/>
                <w:lang w:val="pt-BR"/>
              </w:rPr>
            </w:pPr>
            <w:r w:rsidRPr="00A62EB1">
              <w:rPr>
                <w:rFonts w:ascii="Times New Roman" w:hAnsi="Times New Roman"/>
                <w:i/>
                <w:sz w:val="24"/>
                <w:lang w:val="pt-BR"/>
              </w:rPr>
              <w:t>Tuần 1</w:t>
            </w:r>
          </w:p>
        </w:tc>
        <w:tc>
          <w:tcPr>
            <w:tcW w:w="3523" w:type="dxa"/>
          </w:tcPr>
          <w:p w:rsidR="00492770" w:rsidRPr="00A62EB1" w:rsidRDefault="00492770" w:rsidP="00492770">
            <w:pPr>
              <w:spacing w:line="360" w:lineRule="auto"/>
              <w:jc w:val="both"/>
              <w:rPr>
                <w:rFonts w:ascii="Times New Roman" w:hAnsi="Times New Roman"/>
                <w:b/>
                <w:sz w:val="24"/>
                <w:lang w:val="pt-BR"/>
              </w:rPr>
            </w:pPr>
            <w:r w:rsidRPr="00A62EB1">
              <w:rPr>
                <w:rFonts w:ascii="Times New Roman" w:hAnsi="Times New Roman"/>
                <w:b/>
                <w:sz w:val="24"/>
                <w:lang w:val="pt-BR"/>
              </w:rPr>
              <w:t>Chương 1: Tổng quan</w:t>
            </w:r>
          </w:p>
          <w:p w:rsidR="00492770" w:rsidRPr="00A62EB1" w:rsidRDefault="00492770" w:rsidP="00492770">
            <w:pPr>
              <w:spacing w:line="360" w:lineRule="auto"/>
              <w:ind w:left="567"/>
              <w:jc w:val="both"/>
              <w:rPr>
                <w:rFonts w:ascii="Times New Roman" w:hAnsi="Times New Roman"/>
                <w:sz w:val="24"/>
                <w:lang w:val="pt-BR"/>
              </w:rPr>
            </w:pPr>
            <w:r w:rsidRPr="00A62EB1">
              <w:rPr>
                <w:rFonts w:ascii="Times New Roman" w:hAnsi="Times New Roman"/>
                <w:sz w:val="24"/>
                <w:lang w:val="pt-BR"/>
              </w:rPr>
              <w:t>1.1. Nguyên liệu chứa carbon và vai trò trong nền kinh tế.</w:t>
            </w:r>
          </w:p>
          <w:p w:rsidR="00492770" w:rsidRPr="00A62EB1" w:rsidRDefault="00492770" w:rsidP="00492770">
            <w:pPr>
              <w:spacing w:line="360" w:lineRule="auto"/>
              <w:ind w:left="567"/>
              <w:jc w:val="both"/>
              <w:rPr>
                <w:rFonts w:ascii="Times New Roman" w:hAnsi="Times New Roman"/>
                <w:sz w:val="24"/>
                <w:lang w:val="pt-BR"/>
              </w:rPr>
            </w:pPr>
            <w:r w:rsidRPr="00A62EB1">
              <w:rPr>
                <w:rFonts w:ascii="Times New Roman" w:hAnsi="Times New Roman"/>
                <w:sz w:val="24"/>
                <w:lang w:val="pt-BR"/>
              </w:rPr>
              <w:t xml:space="preserve">1.2. Khí thiên nhiên: sự phổ biến, nhu cầu sử dụng trong các lĩnh vực. </w:t>
            </w:r>
          </w:p>
          <w:p w:rsidR="00492770" w:rsidRPr="00A62EB1" w:rsidRDefault="00492770" w:rsidP="00492770">
            <w:pPr>
              <w:spacing w:line="360" w:lineRule="auto"/>
              <w:ind w:left="567"/>
              <w:jc w:val="both"/>
              <w:rPr>
                <w:rFonts w:ascii="Times New Roman" w:hAnsi="Times New Roman"/>
                <w:sz w:val="24"/>
              </w:rPr>
            </w:pPr>
            <w:r w:rsidRPr="00A62EB1">
              <w:rPr>
                <w:rFonts w:ascii="Times New Roman" w:hAnsi="Times New Roman"/>
                <w:sz w:val="24"/>
                <w:lang w:val="pt-BR"/>
              </w:rPr>
              <w:t xml:space="preserve">1.3. Các công nghệ hóa học hiện đại sử dụng khí thiên nhiên và phân tử chứa 1 carbon. </w:t>
            </w:r>
            <w:proofErr w:type="spellStart"/>
            <w:r w:rsidRPr="00A62EB1">
              <w:rPr>
                <w:rFonts w:ascii="Times New Roman" w:hAnsi="Times New Roman"/>
                <w:sz w:val="24"/>
              </w:rPr>
              <w:t>Vai</w:t>
            </w:r>
            <w:proofErr w:type="spellEnd"/>
            <w:r w:rsidRPr="00A62EB1">
              <w:rPr>
                <w:rFonts w:ascii="Times New Roman" w:hAnsi="Times New Roman"/>
                <w:sz w:val="24"/>
              </w:rPr>
              <w:t xml:space="preserve"> </w:t>
            </w:r>
            <w:proofErr w:type="spellStart"/>
            <w:r w:rsidRPr="00A62EB1">
              <w:rPr>
                <w:rFonts w:ascii="Times New Roman" w:hAnsi="Times New Roman"/>
                <w:sz w:val="24"/>
              </w:rPr>
              <w:t>trò</w:t>
            </w:r>
            <w:proofErr w:type="spellEnd"/>
            <w:r w:rsidRPr="00A62EB1">
              <w:rPr>
                <w:rFonts w:ascii="Times New Roman" w:hAnsi="Times New Roman"/>
                <w:sz w:val="24"/>
              </w:rPr>
              <w:t xml:space="preserve"> </w:t>
            </w:r>
            <w:proofErr w:type="spellStart"/>
            <w:r w:rsidRPr="00A62EB1">
              <w:rPr>
                <w:rFonts w:ascii="Times New Roman" w:hAnsi="Times New Roman"/>
                <w:sz w:val="24"/>
              </w:rPr>
              <w:t>của</w:t>
            </w:r>
            <w:proofErr w:type="spellEnd"/>
            <w:r w:rsidRPr="00A62EB1">
              <w:rPr>
                <w:rFonts w:ascii="Times New Roman" w:hAnsi="Times New Roman"/>
                <w:sz w:val="24"/>
              </w:rPr>
              <w:t xml:space="preserve"> than </w:t>
            </w:r>
            <w:proofErr w:type="spellStart"/>
            <w:r w:rsidRPr="00A62EB1">
              <w:rPr>
                <w:rFonts w:ascii="Times New Roman" w:hAnsi="Times New Roman"/>
                <w:sz w:val="24"/>
              </w:rPr>
              <w:t>trong</w:t>
            </w:r>
            <w:proofErr w:type="spellEnd"/>
            <w:r w:rsidRPr="00A62EB1">
              <w:rPr>
                <w:rFonts w:ascii="Times New Roman" w:hAnsi="Times New Roman"/>
                <w:sz w:val="24"/>
              </w:rPr>
              <w:t xml:space="preserve"> </w:t>
            </w:r>
            <w:proofErr w:type="spellStart"/>
            <w:r w:rsidRPr="00A62EB1">
              <w:rPr>
                <w:rFonts w:ascii="Times New Roman" w:hAnsi="Times New Roman"/>
                <w:sz w:val="24"/>
              </w:rPr>
              <w:t>hóa</w:t>
            </w:r>
            <w:proofErr w:type="spellEnd"/>
            <w:r w:rsidRPr="00A62EB1">
              <w:rPr>
                <w:rFonts w:ascii="Times New Roman" w:hAnsi="Times New Roman"/>
                <w:sz w:val="24"/>
              </w:rPr>
              <w:t xml:space="preserve"> </w:t>
            </w:r>
            <w:proofErr w:type="spellStart"/>
            <w:r w:rsidRPr="00A62EB1">
              <w:rPr>
                <w:rFonts w:ascii="Times New Roman" w:hAnsi="Times New Roman"/>
                <w:sz w:val="24"/>
              </w:rPr>
              <w:t>học</w:t>
            </w:r>
            <w:proofErr w:type="spellEnd"/>
            <w:r w:rsidRPr="00A62EB1">
              <w:rPr>
                <w:rFonts w:ascii="Times New Roman" w:hAnsi="Times New Roman"/>
                <w:sz w:val="24"/>
              </w:rPr>
              <w:t xml:space="preserve"> C1. </w:t>
            </w:r>
          </w:p>
        </w:tc>
        <w:tc>
          <w:tcPr>
            <w:tcW w:w="3091" w:type="dxa"/>
          </w:tcPr>
          <w:p w:rsidR="00492770" w:rsidRPr="00A62EB1" w:rsidRDefault="00331B88" w:rsidP="00492770">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L.O.1.1</w:t>
            </w:r>
            <w:r w:rsidR="00492770" w:rsidRPr="00A62EB1">
              <w:rPr>
                <w:rFonts w:ascii="Times New Roman" w:hAnsi="Times New Roman"/>
                <w:i/>
                <w:color w:val="000000"/>
                <w:sz w:val="24"/>
                <w:lang w:val="pt-BR"/>
              </w:rPr>
              <w:t>-</w:t>
            </w:r>
            <w:r>
              <w:rPr>
                <w:rFonts w:ascii="Times New Roman" w:hAnsi="Times New Roman"/>
                <w:i/>
                <w:color w:val="000000"/>
                <w:sz w:val="24"/>
                <w:lang w:val="pt-BR"/>
              </w:rPr>
              <w:t>Tóm tắt</w:t>
            </w:r>
            <w:r w:rsidR="00492770" w:rsidRPr="00A62EB1">
              <w:rPr>
                <w:rFonts w:ascii="Times New Roman" w:hAnsi="Times New Roman"/>
                <w:i/>
                <w:color w:val="000000"/>
                <w:sz w:val="24"/>
                <w:lang w:val="pt-BR"/>
              </w:rPr>
              <w:t xml:space="preserve"> được tình hình tổng quan của ngành CN </w:t>
            </w:r>
            <w:r w:rsidR="00A0748B" w:rsidRPr="00A62EB1">
              <w:rPr>
                <w:rFonts w:ascii="Times New Roman" w:hAnsi="Times New Roman"/>
                <w:i/>
                <w:color w:val="000000"/>
                <w:sz w:val="24"/>
                <w:lang w:val="pt-BR"/>
              </w:rPr>
              <w:t>hóa</w:t>
            </w:r>
            <w:r w:rsidR="00492770" w:rsidRPr="00A62EB1">
              <w:rPr>
                <w:rFonts w:ascii="Times New Roman" w:hAnsi="Times New Roman"/>
                <w:i/>
                <w:color w:val="000000"/>
                <w:sz w:val="24"/>
                <w:lang w:val="pt-BR"/>
              </w:rPr>
              <w:t xml:space="preserve"> dầu  </w:t>
            </w:r>
            <w:r w:rsidR="00A0748B" w:rsidRPr="00A62EB1">
              <w:rPr>
                <w:rFonts w:ascii="Times New Roman" w:hAnsi="Times New Roman"/>
                <w:i/>
                <w:color w:val="000000"/>
                <w:sz w:val="24"/>
                <w:lang w:val="pt-BR"/>
              </w:rPr>
              <w:t>từ C1 tại Việt Nam và trên thế giới</w:t>
            </w:r>
            <w:r w:rsidR="00492770" w:rsidRPr="00A62EB1">
              <w:rPr>
                <w:rFonts w:ascii="Times New Roman" w:hAnsi="Times New Roman"/>
                <w:i/>
                <w:color w:val="000000"/>
                <w:sz w:val="24"/>
                <w:lang w:val="pt-BR"/>
              </w:rPr>
              <w:t>.</w:t>
            </w:r>
          </w:p>
          <w:p w:rsidR="00492770" w:rsidRPr="00A62EB1" w:rsidRDefault="00331B88" w:rsidP="00492770">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L.O.1.2</w:t>
            </w:r>
            <w:r w:rsidR="00492770" w:rsidRPr="00A62EB1">
              <w:rPr>
                <w:rFonts w:ascii="Times New Roman" w:hAnsi="Times New Roman"/>
                <w:i/>
                <w:color w:val="000000"/>
                <w:sz w:val="24"/>
                <w:lang w:val="pt-BR"/>
              </w:rPr>
              <w:t>-</w:t>
            </w:r>
            <w:r>
              <w:rPr>
                <w:rFonts w:ascii="Times New Roman" w:hAnsi="Times New Roman"/>
                <w:i/>
                <w:color w:val="000000"/>
                <w:sz w:val="24"/>
                <w:lang w:val="pt-BR"/>
              </w:rPr>
              <w:t>Hiểu</w:t>
            </w:r>
            <w:r w:rsidR="00492770" w:rsidRPr="00A62EB1">
              <w:rPr>
                <w:rFonts w:ascii="Times New Roman" w:hAnsi="Times New Roman"/>
                <w:i/>
                <w:color w:val="000000"/>
                <w:sz w:val="24"/>
                <w:lang w:val="pt-BR"/>
              </w:rPr>
              <w:t xml:space="preserve"> </w:t>
            </w:r>
            <w:r w:rsidR="00A0748B" w:rsidRPr="00A62EB1">
              <w:rPr>
                <w:rFonts w:ascii="Times New Roman" w:hAnsi="Times New Roman"/>
                <w:i/>
                <w:color w:val="000000"/>
                <w:sz w:val="24"/>
                <w:lang w:val="pt-BR"/>
              </w:rPr>
              <w:t>vai trò quan trọng của hóa học C1.</w:t>
            </w:r>
            <w:r w:rsidR="00492770" w:rsidRPr="00A62EB1">
              <w:rPr>
                <w:rFonts w:ascii="Times New Roman" w:hAnsi="Times New Roman"/>
                <w:i/>
                <w:color w:val="000000"/>
                <w:sz w:val="24"/>
                <w:lang w:val="pt-BR"/>
              </w:rPr>
              <w:t>.</w:t>
            </w:r>
          </w:p>
          <w:p w:rsidR="00492770" w:rsidRPr="00A62EB1" w:rsidRDefault="00492770" w:rsidP="00492770">
            <w:pPr>
              <w:widowControl w:val="0"/>
              <w:spacing w:line="276" w:lineRule="auto"/>
              <w:rPr>
                <w:rFonts w:ascii="Times New Roman" w:hAnsi="Times New Roman"/>
                <w:sz w:val="24"/>
                <w:lang w:val="pt-BR"/>
              </w:rPr>
            </w:pPr>
          </w:p>
        </w:tc>
        <w:tc>
          <w:tcPr>
            <w:tcW w:w="1378" w:type="dxa"/>
          </w:tcPr>
          <w:p w:rsidR="00492770" w:rsidRPr="00241E44" w:rsidRDefault="00492770" w:rsidP="00492770">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492770" w:rsidRPr="00241E44" w:rsidRDefault="00492770" w:rsidP="00492770">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492770" w:rsidRPr="00FE38CE" w:rsidRDefault="00492770" w:rsidP="00492770">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492770" w:rsidRPr="00331B88" w:rsidTr="00241E44">
        <w:trPr>
          <w:trHeight w:val="1886"/>
          <w:jc w:val="center"/>
        </w:trPr>
        <w:tc>
          <w:tcPr>
            <w:tcW w:w="853" w:type="dxa"/>
          </w:tcPr>
          <w:p w:rsidR="00492770" w:rsidRPr="00A62EB1" w:rsidRDefault="00492770" w:rsidP="00492770">
            <w:pPr>
              <w:spacing w:before="120" w:after="120" w:line="276" w:lineRule="auto"/>
              <w:jc w:val="center"/>
              <w:rPr>
                <w:rFonts w:ascii="Times New Roman" w:hAnsi="Times New Roman"/>
                <w:b/>
                <w:sz w:val="24"/>
                <w:lang w:val="pt-BR"/>
              </w:rPr>
            </w:pPr>
            <w:r w:rsidRPr="00A62EB1">
              <w:rPr>
                <w:rFonts w:ascii="Times New Roman" w:hAnsi="Times New Roman"/>
                <w:i/>
                <w:sz w:val="24"/>
                <w:lang w:val="pt-BR"/>
              </w:rPr>
              <w:t>Tuần 2-3</w:t>
            </w:r>
          </w:p>
        </w:tc>
        <w:tc>
          <w:tcPr>
            <w:tcW w:w="3523" w:type="dxa"/>
          </w:tcPr>
          <w:p w:rsidR="00492770" w:rsidRPr="00A62EB1" w:rsidRDefault="00492770" w:rsidP="00492770">
            <w:pPr>
              <w:spacing w:before="120" w:after="120" w:line="276" w:lineRule="auto"/>
              <w:jc w:val="both"/>
              <w:rPr>
                <w:rFonts w:ascii="Times New Roman" w:hAnsi="Times New Roman"/>
                <w:b/>
                <w:sz w:val="24"/>
                <w:lang w:val="pt-BR"/>
              </w:rPr>
            </w:pPr>
            <w:r w:rsidRPr="00A62EB1">
              <w:rPr>
                <w:rFonts w:ascii="Times New Roman" w:hAnsi="Times New Roman"/>
                <w:b/>
                <w:sz w:val="24"/>
                <w:lang w:val="pt-BR"/>
              </w:rPr>
              <w:t>Ch</w:t>
            </w:r>
            <w:r w:rsidRPr="00A62EB1">
              <w:rPr>
                <w:rFonts w:ascii="Times New Roman" w:hAnsi="Times New Roman" w:hint="eastAsia"/>
                <w:b/>
                <w:sz w:val="24"/>
                <w:lang w:val="pt-BR"/>
              </w:rPr>
              <w:t>ươ</w:t>
            </w:r>
            <w:r w:rsidRPr="00A62EB1">
              <w:rPr>
                <w:rFonts w:ascii="Times New Roman" w:hAnsi="Times New Roman"/>
                <w:b/>
                <w:sz w:val="24"/>
                <w:lang w:val="pt-BR"/>
              </w:rPr>
              <w:t>ng 2: Khí tổng hợp</w:t>
            </w:r>
          </w:p>
          <w:p w:rsidR="00492770" w:rsidRPr="00A62EB1" w:rsidRDefault="00492770" w:rsidP="00492770">
            <w:pPr>
              <w:spacing w:before="120" w:after="120" w:line="276" w:lineRule="auto"/>
              <w:jc w:val="both"/>
              <w:rPr>
                <w:rFonts w:ascii="Times New Roman" w:hAnsi="Times New Roman"/>
                <w:sz w:val="24"/>
                <w:lang w:val="pt-BR"/>
              </w:rPr>
            </w:pPr>
            <w:r w:rsidRPr="00A62EB1">
              <w:rPr>
                <w:rFonts w:ascii="Times New Roman" w:hAnsi="Times New Roman"/>
                <w:sz w:val="24"/>
                <w:lang w:val="pt-BR"/>
              </w:rPr>
              <w:t xml:space="preserve">2.1. Nguồn nguyên liệu </w:t>
            </w:r>
            <w:r w:rsidRPr="00A62EB1">
              <w:rPr>
                <w:rFonts w:ascii="Times New Roman" w:hAnsi="Times New Roman" w:hint="eastAsia"/>
                <w:sz w:val="24"/>
                <w:lang w:val="pt-BR"/>
              </w:rPr>
              <w:t>đ</w:t>
            </w:r>
            <w:r w:rsidRPr="00A62EB1">
              <w:rPr>
                <w:rFonts w:ascii="Times New Roman" w:hAnsi="Times New Roman"/>
                <w:sz w:val="24"/>
                <w:lang w:val="pt-BR"/>
              </w:rPr>
              <w:t xml:space="preserve">ể sản xuất khí tổng hợp: than, phân </w:t>
            </w:r>
            <w:r w:rsidRPr="00A62EB1">
              <w:rPr>
                <w:rFonts w:ascii="Times New Roman" w:hAnsi="Times New Roman" w:hint="eastAsia"/>
                <w:sz w:val="24"/>
                <w:lang w:val="pt-BR"/>
              </w:rPr>
              <w:t>đ</w:t>
            </w:r>
            <w:r w:rsidRPr="00A62EB1">
              <w:rPr>
                <w:rFonts w:ascii="Times New Roman" w:hAnsi="Times New Roman"/>
                <w:sz w:val="24"/>
                <w:lang w:val="pt-BR"/>
              </w:rPr>
              <w:t>oạn dầu, methane.</w:t>
            </w:r>
          </w:p>
          <w:p w:rsidR="00492770" w:rsidRPr="00A62EB1" w:rsidRDefault="00492770" w:rsidP="00492770">
            <w:pPr>
              <w:suppressAutoHyphens w:val="0"/>
              <w:spacing w:before="120" w:after="120" w:line="276" w:lineRule="auto"/>
              <w:ind w:left="113"/>
              <w:jc w:val="both"/>
              <w:rPr>
                <w:rFonts w:ascii="Times New Roman" w:hAnsi="Times New Roman"/>
                <w:sz w:val="24"/>
                <w:lang w:val="pt-BR"/>
              </w:rPr>
            </w:pPr>
            <w:r w:rsidRPr="00A62EB1">
              <w:rPr>
                <w:rFonts w:ascii="Times New Roman" w:hAnsi="Times New Roman"/>
                <w:sz w:val="24"/>
                <w:lang w:val="pt-BR"/>
              </w:rPr>
              <w:t>2.2. Các ph</w:t>
            </w:r>
            <w:r w:rsidRPr="00A62EB1">
              <w:rPr>
                <w:rFonts w:ascii="Times New Roman" w:hAnsi="Times New Roman" w:hint="eastAsia"/>
                <w:sz w:val="24"/>
                <w:lang w:val="pt-BR"/>
              </w:rPr>
              <w:t>ươ</w:t>
            </w:r>
            <w:r w:rsidRPr="00A62EB1">
              <w:rPr>
                <w:rFonts w:ascii="Times New Roman" w:hAnsi="Times New Roman"/>
                <w:sz w:val="24"/>
                <w:lang w:val="pt-BR"/>
              </w:rPr>
              <w:t xml:space="preserve">ng pháp sản xuất khí tổng hợp: khí thóa than, steam reforming, autothermal </w:t>
            </w:r>
            <w:r w:rsidRPr="00A62EB1">
              <w:rPr>
                <w:rFonts w:ascii="Times New Roman" w:hAnsi="Times New Roman"/>
                <w:sz w:val="24"/>
                <w:lang w:val="pt-BR"/>
              </w:rPr>
              <w:lastRenderedPageBreak/>
              <w:t>reforming. Ph</w:t>
            </w:r>
            <w:r w:rsidRPr="00A62EB1">
              <w:rPr>
                <w:rFonts w:ascii="Times New Roman" w:hAnsi="Times New Roman" w:hint="eastAsia"/>
                <w:sz w:val="24"/>
                <w:lang w:val="pt-BR"/>
              </w:rPr>
              <w:t>ươ</w:t>
            </w:r>
            <w:r w:rsidRPr="00A62EB1">
              <w:rPr>
                <w:rFonts w:ascii="Times New Roman" w:hAnsi="Times New Roman"/>
                <w:sz w:val="24"/>
                <w:lang w:val="pt-BR"/>
              </w:rPr>
              <w:t>ng pháp tách tạp chất từ syngas.</w:t>
            </w:r>
          </w:p>
        </w:tc>
        <w:tc>
          <w:tcPr>
            <w:tcW w:w="3091" w:type="dxa"/>
          </w:tcPr>
          <w:p w:rsidR="00A0748B" w:rsidRPr="00A62EB1" w:rsidRDefault="00331B88" w:rsidP="00492770">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lastRenderedPageBreak/>
              <w:t>L.O.2.1</w:t>
            </w:r>
            <w:r w:rsidR="00A0748B" w:rsidRPr="00A62EB1">
              <w:rPr>
                <w:rFonts w:ascii="Times New Roman" w:hAnsi="Times New Roman"/>
                <w:i/>
                <w:color w:val="000000"/>
                <w:sz w:val="24"/>
                <w:lang w:val="pt-BR"/>
              </w:rPr>
              <w:t>-</w:t>
            </w:r>
            <w:r>
              <w:rPr>
                <w:rFonts w:ascii="Times New Roman" w:hAnsi="Times New Roman"/>
                <w:i/>
                <w:color w:val="000000"/>
                <w:sz w:val="24"/>
                <w:lang w:val="pt-BR"/>
              </w:rPr>
              <w:t>Phân loại</w:t>
            </w:r>
            <w:r w:rsidR="00A0748B" w:rsidRPr="00A62EB1">
              <w:rPr>
                <w:rFonts w:ascii="Times New Roman" w:hAnsi="Times New Roman"/>
                <w:i/>
                <w:color w:val="000000"/>
                <w:sz w:val="24"/>
                <w:lang w:val="pt-BR"/>
              </w:rPr>
              <w:t xml:space="preserve"> được các nguồn nguyên liệu chính trong sản xuất khí tổng hợp</w:t>
            </w:r>
          </w:p>
          <w:p w:rsidR="00492770" w:rsidRPr="00A62EB1" w:rsidRDefault="00331B88" w:rsidP="00492770">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L.O.2.2</w:t>
            </w:r>
            <w:r w:rsidR="00492770" w:rsidRPr="00A62EB1">
              <w:rPr>
                <w:rFonts w:ascii="Times New Roman" w:hAnsi="Times New Roman"/>
                <w:i/>
                <w:color w:val="000000"/>
                <w:sz w:val="24"/>
                <w:lang w:val="pt-BR"/>
              </w:rPr>
              <w:t>-</w:t>
            </w:r>
            <w:r>
              <w:rPr>
                <w:rFonts w:ascii="Times New Roman" w:hAnsi="Times New Roman"/>
                <w:i/>
                <w:color w:val="000000"/>
                <w:sz w:val="24"/>
                <w:lang w:val="pt-BR"/>
              </w:rPr>
              <w:t>Mô tả và so sánh được</w:t>
            </w:r>
            <w:r w:rsidR="00A0748B" w:rsidRPr="00A62EB1">
              <w:rPr>
                <w:rFonts w:ascii="Times New Roman" w:hAnsi="Times New Roman"/>
                <w:i/>
                <w:color w:val="000000"/>
                <w:sz w:val="24"/>
                <w:lang w:val="pt-BR"/>
              </w:rPr>
              <w:t xml:space="preserve"> các quy trình chính sản xuất khí tổng hợp</w:t>
            </w:r>
            <w:r w:rsidR="00492770" w:rsidRPr="00A62EB1">
              <w:rPr>
                <w:rFonts w:ascii="Times New Roman" w:hAnsi="Times New Roman"/>
                <w:i/>
                <w:color w:val="000000"/>
                <w:sz w:val="24"/>
                <w:lang w:val="pt-BR"/>
              </w:rPr>
              <w:t>.</w:t>
            </w:r>
          </w:p>
          <w:p w:rsidR="00492770" w:rsidRPr="00A62EB1" w:rsidRDefault="00492770" w:rsidP="00A0748B">
            <w:pPr>
              <w:widowControl w:val="0"/>
              <w:spacing w:line="276" w:lineRule="auto"/>
              <w:rPr>
                <w:rFonts w:ascii="Times New Roman" w:hAnsi="Times New Roman"/>
                <w:sz w:val="24"/>
                <w:lang w:val="pt-BR"/>
              </w:rPr>
            </w:pPr>
          </w:p>
        </w:tc>
        <w:tc>
          <w:tcPr>
            <w:tcW w:w="1378" w:type="dxa"/>
          </w:tcPr>
          <w:p w:rsidR="00492770" w:rsidRPr="00241E44" w:rsidRDefault="00492770" w:rsidP="00492770">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492770" w:rsidRPr="00241E44" w:rsidRDefault="00492770" w:rsidP="00492770">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492770" w:rsidRPr="00394435" w:rsidRDefault="00492770" w:rsidP="00492770">
            <w:pPr>
              <w:widowControl w:val="0"/>
              <w:suppressAutoHyphens w:val="0"/>
              <w:spacing w:line="276" w:lineRule="auto"/>
              <w:rPr>
                <w:rFonts w:ascii="Times New Roman" w:hAnsi="Times New Roman"/>
                <w:noProof/>
                <w:color w:val="000000" w:themeColor="text1"/>
                <w:sz w:val="20"/>
                <w:szCs w:val="20"/>
                <w:lang w:val="vi-VN" w:eastAsia="en-US"/>
              </w:rPr>
            </w:pPr>
            <w:r w:rsidRPr="00331B88">
              <w:rPr>
                <w:rFonts w:ascii="Times New Roman" w:hAnsi="Times New Roman"/>
                <w:noProof/>
                <w:color w:val="000000" w:themeColor="text1"/>
                <w:sz w:val="20"/>
                <w:szCs w:val="20"/>
                <w:lang w:val="pt-BR" w:eastAsia="en-US"/>
              </w:rPr>
              <w:t>Bài tập về nhà.</w:t>
            </w:r>
          </w:p>
        </w:tc>
      </w:tr>
      <w:tr w:rsidR="00D448DD" w:rsidRPr="00241E44" w:rsidTr="00241E44">
        <w:trPr>
          <w:trHeight w:val="821"/>
          <w:jc w:val="center"/>
        </w:trPr>
        <w:tc>
          <w:tcPr>
            <w:tcW w:w="853" w:type="dxa"/>
          </w:tcPr>
          <w:p w:rsidR="00D448DD" w:rsidRPr="00A62EB1" w:rsidRDefault="00D448DD" w:rsidP="00D448DD">
            <w:pPr>
              <w:spacing w:before="120" w:after="120" w:line="276" w:lineRule="auto"/>
              <w:jc w:val="center"/>
              <w:rPr>
                <w:rFonts w:ascii="Times New Roman" w:hAnsi="Times New Roman"/>
                <w:i/>
                <w:sz w:val="24"/>
                <w:lang w:val="pt-BR"/>
              </w:rPr>
            </w:pPr>
            <w:r w:rsidRPr="00A62EB1">
              <w:rPr>
                <w:rFonts w:ascii="Times New Roman" w:hAnsi="Times New Roman"/>
                <w:i/>
                <w:sz w:val="24"/>
                <w:lang w:val="pt-BR"/>
              </w:rPr>
              <w:lastRenderedPageBreak/>
              <w:t>Tuần 4- 5</w:t>
            </w:r>
          </w:p>
        </w:tc>
        <w:tc>
          <w:tcPr>
            <w:tcW w:w="3523" w:type="dxa"/>
          </w:tcPr>
          <w:p w:rsidR="00D448DD" w:rsidRPr="00A62EB1" w:rsidRDefault="00D448DD" w:rsidP="00D448DD">
            <w:pPr>
              <w:spacing w:before="120" w:after="120" w:line="276" w:lineRule="auto"/>
              <w:jc w:val="both"/>
              <w:rPr>
                <w:rFonts w:ascii="Times New Roman" w:hAnsi="Times New Roman"/>
                <w:b/>
                <w:sz w:val="24"/>
                <w:lang w:val="pt-BR"/>
              </w:rPr>
            </w:pPr>
            <w:r w:rsidRPr="00A62EB1">
              <w:rPr>
                <w:rFonts w:ascii="Times New Roman" w:hAnsi="Times New Roman"/>
                <w:b/>
                <w:sz w:val="24"/>
                <w:lang w:val="pt-BR"/>
              </w:rPr>
              <w:t xml:space="preserve">Chương 3.  Quy trình Fischer - Tropsch </w:t>
            </w:r>
          </w:p>
          <w:p w:rsidR="00D448DD" w:rsidRPr="00A62EB1" w:rsidRDefault="00D448DD" w:rsidP="00D448DD">
            <w:pPr>
              <w:suppressAutoHyphens w:val="0"/>
              <w:spacing w:before="120" w:after="120" w:line="276" w:lineRule="auto"/>
              <w:ind w:left="113"/>
              <w:jc w:val="both"/>
              <w:rPr>
                <w:rFonts w:ascii="Times New Roman" w:hAnsi="Times New Roman"/>
                <w:sz w:val="24"/>
                <w:lang w:val="pt-BR"/>
              </w:rPr>
            </w:pPr>
            <w:r w:rsidRPr="00A62EB1">
              <w:rPr>
                <w:rFonts w:ascii="Times New Roman" w:hAnsi="Times New Roman"/>
                <w:sz w:val="24"/>
                <w:lang w:val="pt-BR"/>
              </w:rPr>
              <w:t>3.1. Quy trình Fischer – Tropsch, xúc tác và các yếu tố ảnh hưởng.</w:t>
            </w:r>
          </w:p>
          <w:p w:rsidR="00D448DD" w:rsidRPr="00A62EB1" w:rsidRDefault="00D448DD" w:rsidP="00D448DD">
            <w:pPr>
              <w:suppressAutoHyphens w:val="0"/>
              <w:spacing w:before="120" w:after="120" w:line="276" w:lineRule="auto"/>
              <w:ind w:left="113"/>
              <w:jc w:val="both"/>
              <w:rPr>
                <w:rFonts w:ascii="Times New Roman" w:hAnsi="Times New Roman"/>
                <w:sz w:val="24"/>
                <w:lang w:val="pt-BR"/>
              </w:rPr>
            </w:pPr>
            <w:r w:rsidRPr="00A62EB1">
              <w:rPr>
                <w:rFonts w:ascii="Times New Roman" w:hAnsi="Times New Roman"/>
                <w:sz w:val="24"/>
                <w:lang w:val="pt-BR"/>
              </w:rPr>
              <w:t>3.2. Phương pháp sản xuất nhiên liệu lỏng từ khí tổng hợp, sơ đồ công nghệ</w:t>
            </w:r>
          </w:p>
        </w:tc>
        <w:tc>
          <w:tcPr>
            <w:tcW w:w="3091" w:type="dxa"/>
          </w:tcPr>
          <w:p w:rsidR="00D448DD" w:rsidRPr="00A62EB1" w:rsidRDefault="00331B88" w:rsidP="00D448DD">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L.O.3.1</w:t>
            </w:r>
            <w:r w:rsidR="00D448DD" w:rsidRPr="00A62EB1">
              <w:rPr>
                <w:rFonts w:ascii="Times New Roman" w:hAnsi="Times New Roman"/>
                <w:i/>
                <w:color w:val="000000"/>
                <w:sz w:val="24"/>
                <w:lang w:val="pt-BR"/>
              </w:rPr>
              <w:t>-</w:t>
            </w:r>
            <w:r>
              <w:rPr>
                <w:rFonts w:ascii="Times New Roman" w:hAnsi="Times New Roman"/>
                <w:i/>
                <w:color w:val="000000"/>
                <w:sz w:val="24"/>
                <w:lang w:val="pt-BR"/>
              </w:rPr>
              <w:t xml:space="preserve">Giải thích được các nguyên lý và mô tả </w:t>
            </w:r>
            <w:r w:rsidR="00D448DD" w:rsidRPr="00A62EB1">
              <w:rPr>
                <w:rFonts w:ascii="Times New Roman" w:hAnsi="Times New Roman"/>
                <w:i/>
                <w:color w:val="000000"/>
                <w:sz w:val="24"/>
                <w:lang w:val="pt-BR"/>
              </w:rPr>
              <w:t>sơ đồ công nghệ của quy trình F-T.</w:t>
            </w:r>
          </w:p>
          <w:p w:rsidR="00D448DD" w:rsidRPr="00A62EB1" w:rsidRDefault="00D448DD" w:rsidP="00D448DD">
            <w:pPr>
              <w:widowControl w:val="0"/>
              <w:spacing w:line="276" w:lineRule="auto"/>
              <w:rPr>
                <w:rFonts w:ascii="Times New Roman" w:hAnsi="Times New Roman"/>
                <w:sz w:val="24"/>
                <w:lang w:val="pt-BR"/>
              </w:rPr>
            </w:pPr>
          </w:p>
        </w:tc>
        <w:tc>
          <w:tcPr>
            <w:tcW w:w="1378" w:type="dxa"/>
          </w:tcPr>
          <w:p w:rsidR="00D448DD" w:rsidRPr="00241E44" w:rsidRDefault="00D448DD" w:rsidP="00D448D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D448DD" w:rsidRPr="00241E44" w:rsidRDefault="00D448DD" w:rsidP="00D448D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D448DD" w:rsidRPr="00241E44" w:rsidRDefault="00D448DD" w:rsidP="00D448DD">
            <w:pPr>
              <w:widowControl w:val="0"/>
              <w:suppressAutoHyphens w:val="0"/>
              <w:spacing w:line="276" w:lineRule="auto"/>
              <w:rPr>
                <w:rFonts w:ascii="Times New Roman" w:hAnsi="Times New Roman"/>
                <w:noProof/>
                <w:color w:val="000000" w:themeColor="text1"/>
                <w:sz w:val="20"/>
                <w:szCs w:val="20"/>
                <w:lang w:val="pt-BR" w:eastAsia="en-US"/>
              </w:rPr>
            </w:pPr>
            <w:r>
              <w:rPr>
                <w:rFonts w:ascii="Times New Roman" w:hAnsi="Times New Roman"/>
                <w:noProof/>
                <w:color w:val="000000" w:themeColor="text1"/>
                <w:sz w:val="20"/>
                <w:szCs w:val="20"/>
                <w:lang w:eastAsia="en-US"/>
              </w:rPr>
              <w:t>Bài tập về nhà.</w:t>
            </w:r>
          </w:p>
        </w:tc>
      </w:tr>
      <w:tr w:rsidR="00D448DD" w:rsidRPr="00331B88" w:rsidTr="00241E44">
        <w:trPr>
          <w:jc w:val="center"/>
        </w:trPr>
        <w:tc>
          <w:tcPr>
            <w:tcW w:w="853" w:type="dxa"/>
          </w:tcPr>
          <w:p w:rsidR="00D448DD" w:rsidRPr="00A62EB1" w:rsidRDefault="00D448DD" w:rsidP="00D448DD">
            <w:pPr>
              <w:spacing w:before="120" w:after="120" w:line="276" w:lineRule="auto"/>
              <w:jc w:val="center"/>
              <w:rPr>
                <w:rFonts w:ascii="Times New Roman" w:hAnsi="Times New Roman"/>
                <w:i/>
                <w:sz w:val="24"/>
                <w:lang w:val="pt-BR"/>
              </w:rPr>
            </w:pPr>
            <w:r w:rsidRPr="00A62EB1">
              <w:rPr>
                <w:rFonts w:ascii="Times New Roman" w:hAnsi="Times New Roman"/>
                <w:i/>
                <w:sz w:val="24"/>
                <w:lang w:val="pt-BR"/>
              </w:rPr>
              <w:t>Tuần 6- 8</w:t>
            </w:r>
          </w:p>
        </w:tc>
        <w:tc>
          <w:tcPr>
            <w:tcW w:w="3523" w:type="dxa"/>
          </w:tcPr>
          <w:p w:rsidR="00D448DD" w:rsidRPr="00A62EB1" w:rsidRDefault="00D448DD" w:rsidP="00D448DD">
            <w:pPr>
              <w:spacing w:before="120" w:after="120" w:line="276" w:lineRule="auto"/>
              <w:jc w:val="both"/>
              <w:rPr>
                <w:rFonts w:ascii="Times New Roman" w:hAnsi="Times New Roman"/>
                <w:sz w:val="24"/>
                <w:lang w:val="pt-BR"/>
              </w:rPr>
            </w:pPr>
            <w:r w:rsidRPr="00A62EB1">
              <w:rPr>
                <w:rFonts w:ascii="Times New Roman" w:hAnsi="Times New Roman"/>
                <w:b/>
                <w:sz w:val="24"/>
                <w:lang w:val="pt-BR"/>
              </w:rPr>
              <w:t>Chương 4: Công nghệ tổng hợp methanol và các loại rượu bậc cao</w:t>
            </w:r>
          </w:p>
          <w:p w:rsidR="00D448DD" w:rsidRPr="00A62EB1" w:rsidRDefault="00D448DD" w:rsidP="00D448DD">
            <w:pPr>
              <w:spacing w:line="360" w:lineRule="auto"/>
              <w:ind w:left="567"/>
              <w:jc w:val="both"/>
              <w:rPr>
                <w:rFonts w:ascii="Times New Roman" w:hAnsi="Times New Roman"/>
                <w:sz w:val="24"/>
                <w:lang w:val="pt-BR"/>
              </w:rPr>
            </w:pPr>
            <w:r w:rsidRPr="00A62EB1">
              <w:rPr>
                <w:rFonts w:ascii="Times New Roman" w:hAnsi="Times New Roman"/>
                <w:sz w:val="24"/>
                <w:lang w:val="pt-BR"/>
              </w:rPr>
              <w:t>4.1. Công nghệ sản xuất methanol; chế biến methanol thành nhiên liệu động cơ.</w:t>
            </w:r>
          </w:p>
          <w:p w:rsidR="00D448DD" w:rsidRPr="00A62EB1" w:rsidRDefault="00D448DD" w:rsidP="00D448DD">
            <w:pPr>
              <w:spacing w:line="360" w:lineRule="auto"/>
              <w:ind w:left="567"/>
              <w:jc w:val="both"/>
              <w:rPr>
                <w:rFonts w:ascii="Times New Roman" w:hAnsi="Times New Roman"/>
                <w:sz w:val="24"/>
              </w:rPr>
            </w:pPr>
            <w:r w:rsidRPr="00A62EB1">
              <w:rPr>
                <w:rFonts w:ascii="Times New Roman" w:hAnsi="Times New Roman"/>
                <w:sz w:val="24"/>
              </w:rPr>
              <w:t xml:space="preserve">4.2. </w:t>
            </w:r>
            <w:proofErr w:type="spellStart"/>
            <w:r w:rsidRPr="00A62EB1">
              <w:rPr>
                <w:rFonts w:ascii="Times New Roman" w:hAnsi="Times New Roman"/>
                <w:sz w:val="24"/>
              </w:rPr>
              <w:t>Công</w:t>
            </w:r>
            <w:proofErr w:type="spellEnd"/>
            <w:r w:rsidRPr="00A62EB1">
              <w:rPr>
                <w:rFonts w:ascii="Times New Roman" w:hAnsi="Times New Roman"/>
                <w:sz w:val="24"/>
              </w:rPr>
              <w:t xml:space="preserve"> </w:t>
            </w:r>
            <w:proofErr w:type="spellStart"/>
            <w:r w:rsidRPr="00A62EB1">
              <w:rPr>
                <w:rFonts w:ascii="Times New Roman" w:hAnsi="Times New Roman"/>
                <w:sz w:val="24"/>
              </w:rPr>
              <w:t>nghệ</w:t>
            </w:r>
            <w:proofErr w:type="spellEnd"/>
            <w:r w:rsidRPr="00A62EB1">
              <w:rPr>
                <w:rFonts w:ascii="Times New Roman" w:hAnsi="Times New Roman"/>
                <w:sz w:val="24"/>
              </w:rPr>
              <w:t xml:space="preserve"> </w:t>
            </w:r>
            <w:proofErr w:type="spellStart"/>
            <w:r w:rsidRPr="00A62EB1">
              <w:rPr>
                <w:rFonts w:ascii="Times New Roman" w:hAnsi="Times New Roman"/>
                <w:sz w:val="24"/>
              </w:rPr>
              <w:t>sản</w:t>
            </w:r>
            <w:proofErr w:type="spellEnd"/>
            <w:r w:rsidRPr="00A62EB1">
              <w:rPr>
                <w:rFonts w:ascii="Times New Roman" w:hAnsi="Times New Roman"/>
                <w:sz w:val="24"/>
              </w:rPr>
              <w:t xml:space="preserve"> </w:t>
            </w:r>
            <w:proofErr w:type="spellStart"/>
            <w:r w:rsidRPr="00A62EB1">
              <w:rPr>
                <w:rFonts w:ascii="Times New Roman" w:hAnsi="Times New Roman"/>
                <w:sz w:val="24"/>
              </w:rPr>
              <w:t>xuất</w:t>
            </w:r>
            <w:proofErr w:type="spellEnd"/>
            <w:r w:rsidRPr="00A62EB1">
              <w:rPr>
                <w:rFonts w:ascii="Times New Roman" w:hAnsi="Times New Roman"/>
                <w:sz w:val="24"/>
              </w:rPr>
              <w:t xml:space="preserve"> DME (dimethyl ether)</w:t>
            </w:r>
          </w:p>
          <w:p w:rsidR="00D448DD" w:rsidRPr="00A62EB1" w:rsidRDefault="00D448DD" w:rsidP="00D448DD">
            <w:pPr>
              <w:spacing w:line="360" w:lineRule="auto"/>
              <w:ind w:left="567"/>
              <w:jc w:val="both"/>
              <w:rPr>
                <w:rFonts w:ascii="Times New Roman" w:hAnsi="Times New Roman"/>
                <w:sz w:val="24"/>
              </w:rPr>
            </w:pPr>
            <w:r w:rsidRPr="00A62EB1">
              <w:rPr>
                <w:rFonts w:ascii="Times New Roman" w:hAnsi="Times New Roman"/>
                <w:sz w:val="24"/>
              </w:rPr>
              <w:t xml:space="preserve">4.3. </w:t>
            </w:r>
            <w:proofErr w:type="spellStart"/>
            <w:r w:rsidRPr="00A62EB1">
              <w:rPr>
                <w:rFonts w:ascii="Times New Roman" w:hAnsi="Times New Roman"/>
                <w:sz w:val="24"/>
              </w:rPr>
              <w:t>Công</w:t>
            </w:r>
            <w:proofErr w:type="spellEnd"/>
            <w:r w:rsidRPr="00A62EB1">
              <w:rPr>
                <w:rFonts w:ascii="Times New Roman" w:hAnsi="Times New Roman"/>
                <w:sz w:val="24"/>
              </w:rPr>
              <w:t xml:space="preserve"> </w:t>
            </w:r>
            <w:proofErr w:type="spellStart"/>
            <w:r w:rsidRPr="00A62EB1">
              <w:rPr>
                <w:rFonts w:ascii="Times New Roman" w:hAnsi="Times New Roman"/>
                <w:sz w:val="24"/>
              </w:rPr>
              <w:t>nghệ</w:t>
            </w:r>
            <w:proofErr w:type="spellEnd"/>
            <w:r w:rsidRPr="00A62EB1">
              <w:rPr>
                <w:rFonts w:ascii="Times New Roman" w:hAnsi="Times New Roman"/>
                <w:sz w:val="24"/>
              </w:rPr>
              <w:t xml:space="preserve"> </w:t>
            </w:r>
            <w:proofErr w:type="spellStart"/>
            <w:r w:rsidRPr="00A62EB1">
              <w:rPr>
                <w:rFonts w:ascii="Times New Roman" w:hAnsi="Times New Roman"/>
                <w:sz w:val="24"/>
              </w:rPr>
              <w:t>sản</w:t>
            </w:r>
            <w:proofErr w:type="spellEnd"/>
            <w:r w:rsidRPr="00A62EB1">
              <w:rPr>
                <w:rFonts w:ascii="Times New Roman" w:hAnsi="Times New Roman"/>
                <w:sz w:val="24"/>
              </w:rPr>
              <w:t xml:space="preserve"> </w:t>
            </w:r>
            <w:proofErr w:type="spellStart"/>
            <w:r w:rsidRPr="00A62EB1">
              <w:rPr>
                <w:rFonts w:ascii="Times New Roman" w:hAnsi="Times New Roman"/>
                <w:sz w:val="24"/>
              </w:rPr>
              <w:t>xuất</w:t>
            </w:r>
            <w:proofErr w:type="spellEnd"/>
            <w:r w:rsidRPr="00A62EB1">
              <w:rPr>
                <w:rFonts w:ascii="Times New Roman" w:hAnsi="Times New Roman"/>
                <w:sz w:val="24"/>
              </w:rPr>
              <w:t xml:space="preserve"> MTBE </w:t>
            </w:r>
            <w:proofErr w:type="spellStart"/>
            <w:r w:rsidRPr="00A62EB1">
              <w:rPr>
                <w:rFonts w:ascii="Times New Roman" w:hAnsi="Times New Roman"/>
                <w:sz w:val="24"/>
              </w:rPr>
              <w:t>và</w:t>
            </w:r>
            <w:proofErr w:type="spellEnd"/>
            <w:r w:rsidRPr="00A62EB1">
              <w:rPr>
                <w:rFonts w:ascii="Times New Roman" w:hAnsi="Times New Roman"/>
                <w:sz w:val="24"/>
              </w:rPr>
              <w:t xml:space="preserve"> </w:t>
            </w:r>
            <w:proofErr w:type="spellStart"/>
            <w:r w:rsidRPr="00A62EB1">
              <w:rPr>
                <w:rFonts w:ascii="Times New Roman" w:hAnsi="Times New Roman"/>
                <w:sz w:val="24"/>
              </w:rPr>
              <w:t>các</w:t>
            </w:r>
            <w:proofErr w:type="spellEnd"/>
            <w:r w:rsidRPr="00A62EB1">
              <w:rPr>
                <w:rFonts w:ascii="Times New Roman" w:hAnsi="Times New Roman"/>
                <w:sz w:val="24"/>
              </w:rPr>
              <w:t xml:space="preserve"> </w:t>
            </w:r>
            <w:proofErr w:type="spellStart"/>
            <w:r w:rsidRPr="00A62EB1">
              <w:rPr>
                <w:rFonts w:ascii="Times New Roman" w:hAnsi="Times New Roman"/>
                <w:sz w:val="24"/>
              </w:rPr>
              <w:t>sản</w:t>
            </w:r>
            <w:proofErr w:type="spellEnd"/>
            <w:r w:rsidRPr="00A62EB1">
              <w:rPr>
                <w:rFonts w:ascii="Times New Roman" w:hAnsi="Times New Roman"/>
                <w:sz w:val="24"/>
              </w:rPr>
              <w:t xml:space="preserve"> </w:t>
            </w:r>
            <w:proofErr w:type="spellStart"/>
            <w:r w:rsidRPr="00A62EB1">
              <w:rPr>
                <w:rFonts w:ascii="Times New Roman" w:hAnsi="Times New Roman"/>
                <w:sz w:val="24"/>
              </w:rPr>
              <w:t>phẩm</w:t>
            </w:r>
            <w:proofErr w:type="spellEnd"/>
            <w:r w:rsidRPr="00A62EB1">
              <w:rPr>
                <w:rFonts w:ascii="Times New Roman" w:hAnsi="Times New Roman"/>
                <w:sz w:val="24"/>
              </w:rPr>
              <w:t xml:space="preserve"> ether </w:t>
            </w:r>
            <w:proofErr w:type="spellStart"/>
            <w:r w:rsidRPr="00A62EB1">
              <w:rPr>
                <w:rFonts w:ascii="Times New Roman" w:hAnsi="Times New Roman"/>
                <w:sz w:val="24"/>
              </w:rPr>
              <w:t>khác</w:t>
            </w:r>
            <w:proofErr w:type="spellEnd"/>
            <w:r w:rsidRPr="00A62EB1">
              <w:rPr>
                <w:rFonts w:ascii="Times New Roman" w:hAnsi="Times New Roman"/>
                <w:sz w:val="24"/>
              </w:rPr>
              <w:t xml:space="preserve">, </w:t>
            </w:r>
            <w:proofErr w:type="spellStart"/>
            <w:r w:rsidRPr="00A62EB1">
              <w:rPr>
                <w:rFonts w:ascii="Times New Roman" w:hAnsi="Times New Roman"/>
                <w:sz w:val="24"/>
              </w:rPr>
              <w:t>triển</w:t>
            </w:r>
            <w:proofErr w:type="spellEnd"/>
            <w:r w:rsidRPr="00A62EB1">
              <w:rPr>
                <w:rFonts w:ascii="Times New Roman" w:hAnsi="Times New Roman"/>
                <w:sz w:val="24"/>
              </w:rPr>
              <w:t xml:space="preserve"> </w:t>
            </w:r>
            <w:proofErr w:type="spellStart"/>
            <w:r w:rsidRPr="00A62EB1">
              <w:rPr>
                <w:rFonts w:ascii="Times New Roman" w:hAnsi="Times New Roman"/>
                <w:sz w:val="24"/>
              </w:rPr>
              <w:t>vọng</w:t>
            </w:r>
            <w:proofErr w:type="spellEnd"/>
            <w:r w:rsidRPr="00A62EB1">
              <w:rPr>
                <w:rFonts w:ascii="Times New Roman" w:hAnsi="Times New Roman"/>
                <w:sz w:val="24"/>
              </w:rPr>
              <w:t xml:space="preserve"> </w:t>
            </w:r>
            <w:proofErr w:type="spellStart"/>
            <w:r w:rsidRPr="00A62EB1">
              <w:rPr>
                <w:rFonts w:ascii="Times New Roman" w:hAnsi="Times New Roman"/>
                <w:sz w:val="24"/>
              </w:rPr>
              <w:t>phát</w:t>
            </w:r>
            <w:proofErr w:type="spellEnd"/>
            <w:r w:rsidRPr="00A62EB1">
              <w:rPr>
                <w:rFonts w:ascii="Times New Roman" w:hAnsi="Times New Roman"/>
                <w:sz w:val="24"/>
              </w:rPr>
              <w:t xml:space="preserve"> </w:t>
            </w:r>
            <w:proofErr w:type="spellStart"/>
            <w:r w:rsidRPr="00A62EB1">
              <w:rPr>
                <w:rFonts w:ascii="Times New Roman" w:hAnsi="Times New Roman"/>
                <w:sz w:val="24"/>
              </w:rPr>
              <w:t>triển</w:t>
            </w:r>
            <w:proofErr w:type="spellEnd"/>
            <w:r w:rsidRPr="00A62EB1">
              <w:rPr>
                <w:rFonts w:ascii="Times New Roman" w:hAnsi="Times New Roman"/>
                <w:sz w:val="24"/>
              </w:rPr>
              <w:t>.</w:t>
            </w:r>
          </w:p>
          <w:p w:rsidR="00D448DD" w:rsidRPr="00A62EB1" w:rsidRDefault="00D448DD" w:rsidP="00D448DD">
            <w:pPr>
              <w:spacing w:before="120" w:after="120" w:line="276" w:lineRule="auto"/>
              <w:jc w:val="both"/>
              <w:rPr>
                <w:rFonts w:ascii="Times New Roman" w:hAnsi="Times New Roman"/>
                <w:b/>
                <w:sz w:val="24"/>
              </w:rPr>
            </w:pPr>
          </w:p>
        </w:tc>
        <w:tc>
          <w:tcPr>
            <w:tcW w:w="3091" w:type="dxa"/>
          </w:tcPr>
          <w:p w:rsidR="00D448DD" w:rsidRPr="00A62EB1" w:rsidRDefault="00331B88" w:rsidP="00D448DD">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L.O.4.1</w:t>
            </w:r>
            <w:r w:rsidR="00D448DD" w:rsidRPr="00A62EB1">
              <w:rPr>
                <w:rFonts w:ascii="Times New Roman" w:hAnsi="Times New Roman"/>
                <w:i/>
                <w:color w:val="000000"/>
                <w:sz w:val="24"/>
                <w:lang w:val="pt-BR"/>
              </w:rPr>
              <w:t>-</w:t>
            </w:r>
            <w:r>
              <w:rPr>
                <w:rFonts w:ascii="Times New Roman" w:hAnsi="Times New Roman"/>
                <w:i/>
                <w:color w:val="000000"/>
                <w:sz w:val="24"/>
                <w:lang w:val="pt-BR"/>
              </w:rPr>
              <w:t>Giải thích được</w:t>
            </w:r>
            <w:r w:rsidR="00D448DD" w:rsidRPr="00A62EB1">
              <w:rPr>
                <w:rFonts w:ascii="Times New Roman" w:hAnsi="Times New Roman"/>
                <w:i/>
                <w:color w:val="000000"/>
                <w:sz w:val="24"/>
                <w:lang w:val="pt-BR"/>
              </w:rPr>
              <w:t xml:space="preserve"> các nguyên lý và </w:t>
            </w:r>
            <w:r>
              <w:rPr>
                <w:rFonts w:ascii="Times New Roman" w:hAnsi="Times New Roman"/>
                <w:i/>
                <w:color w:val="000000"/>
                <w:sz w:val="24"/>
                <w:lang w:val="pt-BR"/>
              </w:rPr>
              <w:t>mô tả</w:t>
            </w:r>
            <w:r w:rsidR="00D448DD" w:rsidRPr="00A62EB1">
              <w:rPr>
                <w:rFonts w:ascii="Times New Roman" w:hAnsi="Times New Roman"/>
                <w:i/>
                <w:color w:val="000000"/>
                <w:sz w:val="24"/>
                <w:lang w:val="pt-BR"/>
              </w:rPr>
              <w:t xml:space="preserve"> được các sơ đồ công nghệ quy trình tổng hợp methanol và các loại rượu bậc cao.</w:t>
            </w:r>
          </w:p>
          <w:p w:rsidR="00D448DD" w:rsidRPr="00A62EB1" w:rsidRDefault="00331B88" w:rsidP="00D448DD">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L.O.4.2</w:t>
            </w:r>
            <w:r w:rsidR="00D448DD" w:rsidRPr="00A62EB1">
              <w:rPr>
                <w:rFonts w:ascii="Times New Roman" w:hAnsi="Times New Roman"/>
                <w:i/>
                <w:color w:val="000000"/>
                <w:sz w:val="24"/>
                <w:lang w:val="pt-BR"/>
              </w:rPr>
              <w:t>-</w:t>
            </w:r>
            <w:r>
              <w:rPr>
                <w:rFonts w:ascii="Times New Roman" w:hAnsi="Times New Roman"/>
                <w:i/>
                <w:color w:val="000000"/>
                <w:sz w:val="24"/>
                <w:lang w:val="pt-BR"/>
              </w:rPr>
              <w:t>Giải thích được</w:t>
            </w:r>
            <w:r w:rsidR="00D448DD" w:rsidRPr="00A62EB1">
              <w:rPr>
                <w:rFonts w:ascii="Times New Roman" w:hAnsi="Times New Roman"/>
                <w:i/>
                <w:color w:val="000000"/>
                <w:sz w:val="24"/>
                <w:lang w:val="pt-BR"/>
              </w:rPr>
              <w:t xml:space="preserve"> ảnh hưởng của các yếu tố đến quy trình và biết phương pháp xử lý trong công nghiệp.</w:t>
            </w:r>
          </w:p>
          <w:p w:rsidR="00D448DD" w:rsidRPr="00A62EB1" w:rsidRDefault="00D448DD" w:rsidP="00D448DD">
            <w:pPr>
              <w:spacing w:before="60" w:after="60" w:line="276" w:lineRule="auto"/>
              <w:jc w:val="both"/>
              <w:rPr>
                <w:rFonts w:ascii="Times New Roman" w:hAnsi="Times New Roman"/>
                <w:sz w:val="24"/>
                <w:lang w:val="pt-BR"/>
              </w:rPr>
            </w:pPr>
          </w:p>
        </w:tc>
        <w:tc>
          <w:tcPr>
            <w:tcW w:w="1378" w:type="dxa"/>
          </w:tcPr>
          <w:p w:rsidR="00D448DD" w:rsidRPr="00484FD3" w:rsidRDefault="00D448DD" w:rsidP="00D448DD">
            <w:pPr>
              <w:widowControl w:val="0"/>
              <w:suppressAutoHyphens w:val="0"/>
              <w:spacing w:line="276" w:lineRule="auto"/>
              <w:rPr>
                <w:rFonts w:ascii="Times New Roman" w:hAnsi="Times New Roman"/>
                <w:noProof/>
                <w:color w:val="000000" w:themeColor="text1"/>
                <w:sz w:val="20"/>
                <w:szCs w:val="20"/>
                <w:lang w:val="pt-BR" w:eastAsia="en-US"/>
              </w:rPr>
            </w:pPr>
          </w:p>
        </w:tc>
      </w:tr>
      <w:tr w:rsidR="00D448DD" w:rsidRPr="00D448DD" w:rsidTr="00241E44">
        <w:trPr>
          <w:jc w:val="center"/>
        </w:trPr>
        <w:tc>
          <w:tcPr>
            <w:tcW w:w="853" w:type="dxa"/>
          </w:tcPr>
          <w:p w:rsidR="00D448DD" w:rsidRPr="00A62EB1" w:rsidRDefault="00D448DD" w:rsidP="00D448DD">
            <w:pPr>
              <w:spacing w:before="120" w:after="120" w:line="276" w:lineRule="auto"/>
              <w:jc w:val="center"/>
              <w:rPr>
                <w:rFonts w:ascii="Times New Roman" w:hAnsi="Times New Roman"/>
                <w:b/>
                <w:sz w:val="24"/>
                <w:lang w:val="pt-BR"/>
              </w:rPr>
            </w:pPr>
            <w:r w:rsidRPr="00A62EB1">
              <w:rPr>
                <w:rFonts w:ascii="Times New Roman" w:hAnsi="Times New Roman"/>
                <w:i/>
                <w:sz w:val="24"/>
                <w:lang w:val="pt-BR"/>
              </w:rPr>
              <w:t>Tuần 9</w:t>
            </w:r>
          </w:p>
        </w:tc>
        <w:tc>
          <w:tcPr>
            <w:tcW w:w="3523" w:type="dxa"/>
          </w:tcPr>
          <w:p w:rsidR="00D448DD" w:rsidRPr="00A62EB1" w:rsidRDefault="00D448DD" w:rsidP="00D448DD">
            <w:pPr>
              <w:spacing w:before="120" w:after="120" w:line="276" w:lineRule="auto"/>
              <w:jc w:val="both"/>
              <w:rPr>
                <w:rFonts w:ascii="Times New Roman" w:hAnsi="Times New Roman"/>
                <w:b/>
                <w:sz w:val="24"/>
                <w:lang w:val="pt-BR"/>
              </w:rPr>
            </w:pPr>
            <w:r w:rsidRPr="00A62EB1">
              <w:rPr>
                <w:rFonts w:ascii="Times New Roman" w:hAnsi="Times New Roman"/>
                <w:b/>
                <w:sz w:val="24"/>
                <w:lang w:val="pt-BR"/>
              </w:rPr>
              <w:t>Kiểm tra giữa kỳ</w:t>
            </w:r>
          </w:p>
        </w:tc>
        <w:tc>
          <w:tcPr>
            <w:tcW w:w="3091" w:type="dxa"/>
          </w:tcPr>
          <w:p w:rsidR="00D448DD" w:rsidRPr="00A62EB1" w:rsidRDefault="00D448DD" w:rsidP="00D448DD">
            <w:pPr>
              <w:widowControl w:val="0"/>
              <w:spacing w:line="276" w:lineRule="auto"/>
              <w:rPr>
                <w:rFonts w:ascii="Times New Roman" w:hAnsi="Times New Roman"/>
                <w:sz w:val="24"/>
                <w:lang w:val="pt-BR"/>
              </w:rPr>
            </w:pPr>
          </w:p>
        </w:tc>
        <w:tc>
          <w:tcPr>
            <w:tcW w:w="1378" w:type="dxa"/>
          </w:tcPr>
          <w:p w:rsidR="00D448DD" w:rsidRPr="00241E44" w:rsidRDefault="00D448DD" w:rsidP="00D448DD">
            <w:pPr>
              <w:widowControl w:val="0"/>
              <w:suppressAutoHyphens w:val="0"/>
              <w:spacing w:line="276" w:lineRule="auto"/>
              <w:rPr>
                <w:rFonts w:ascii="Times New Roman" w:hAnsi="Times New Roman"/>
                <w:noProof/>
                <w:color w:val="000000" w:themeColor="text1"/>
                <w:sz w:val="20"/>
                <w:szCs w:val="20"/>
                <w:lang w:val="pt-BR" w:eastAsia="en-US"/>
              </w:rPr>
            </w:pPr>
          </w:p>
        </w:tc>
      </w:tr>
      <w:tr w:rsidR="00D448DD" w:rsidRPr="00331B88" w:rsidTr="00241E44">
        <w:trPr>
          <w:jc w:val="center"/>
        </w:trPr>
        <w:tc>
          <w:tcPr>
            <w:tcW w:w="853" w:type="dxa"/>
          </w:tcPr>
          <w:p w:rsidR="00D448DD" w:rsidRPr="00A62EB1" w:rsidRDefault="00D448DD" w:rsidP="00D448DD">
            <w:pPr>
              <w:spacing w:before="120" w:after="120" w:line="276" w:lineRule="auto"/>
              <w:jc w:val="center"/>
              <w:rPr>
                <w:rFonts w:ascii="Times New Roman" w:hAnsi="Times New Roman"/>
                <w:b/>
                <w:sz w:val="24"/>
                <w:lang w:val="pt-BR"/>
              </w:rPr>
            </w:pPr>
            <w:r w:rsidRPr="00A62EB1">
              <w:rPr>
                <w:rFonts w:ascii="Times New Roman" w:hAnsi="Times New Roman"/>
                <w:i/>
                <w:sz w:val="24"/>
                <w:lang w:val="pt-BR"/>
              </w:rPr>
              <w:t>Tuần 10-12</w:t>
            </w:r>
          </w:p>
        </w:tc>
        <w:tc>
          <w:tcPr>
            <w:tcW w:w="3523" w:type="dxa"/>
          </w:tcPr>
          <w:p w:rsidR="00D448DD" w:rsidRPr="00A62EB1" w:rsidRDefault="00D448DD" w:rsidP="00D448DD">
            <w:pPr>
              <w:spacing w:line="360" w:lineRule="auto"/>
              <w:jc w:val="both"/>
              <w:rPr>
                <w:rFonts w:ascii="Times New Roman" w:hAnsi="Times New Roman"/>
                <w:b/>
                <w:sz w:val="24"/>
                <w:lang w:val="pt-BR"/>
              </w:rPr>
            </w:pPr>
            <w:r w:rsidRPr="00A62EB1">
              <w:rPr>
                <w:rFonts w:ascii="Times New Roman" w:hAnsi="Times New Roman"/>
                <w:b/>
                <w:sz w:val="24"/>
                <w:lang w:val="pt-BR"/>
              </w:rPr>
              <w:t>Chương 5: Tổng hợp hữu cơ dựa trên methanol</w:t>
            </w:r>
          </w:p>
          <w:p w:rsidR="00D448DD" w:rsidRPr="00A62EB1" w:rsidRDefault="00D448DD" w:rsidP="00D448DD">
            <w:pPr>
              <w:spacing w:line="360" w:lineRule="auto"/>
              <w:ind w:left="567"/>
              <w:jc w:val="both"/>
              <w:rPr>
                <w:rFonts w:ascii="Times New Roman" w:hAnsi="Times New Roman"/>
                <w:sz w:val="24"/>
              </w:rPr>
            </w:pPr>
            <w:r w:rsidRPr="00A62EB1">
              <w:rPr>
                <w:rFonts w:ascii="Times New Roman" w:hAnsi="Times New Roman"/>
                <w:sz w:val="24"/>
              </w:rPr>
              <w:t xml:space="preserve">5.1. Oxy </w:t>
            </w:r>
            <w:proofErr w:type="spellStart"/>
            <w:r w:rsidRPr="00A62EB1">
              <w:rPr>
                <w:rFonts w:ascii="Times New Roman" w:hAnsi="Times New Roman"/>
                <w:sz w:val="24"/>
              </w:rPr>
              <w:t>hóa</w:t>
            </w:r>
            <w:proofErr w:type="spellEnd"/>
            <w:r w:rsidRPr="00A62EB1">
              <w:rPr>
                <w:rFonts w:ascii="Times New Roman" w:hAnsi="Times New Roman"/>
                <w:sz w:val="24"/>
              </w:rPr>
              <w:t xml:space="preserve"> methanol </w:t>
            </w:r>
            <w:proofErr w:type="spellStart"/>
            <w:r w:rsidRPr="00A62EB1">
              <w:rPr>
                <w:rFonts w:ascii="Times New Roman" w:hAnsi="Times New Roman"/>
                <w:sz w:val="24"/>
              </w:rPr>
              <w:t>thành</w:t>
            </w:r>
            <w:proofErr w:type="spellEnd"/>
            <w:r w:rsidRPr="00A62EB1">
              <w:rPr>
                <w:rFonts w:ascii="Times New Roman" w:hAnsi="Times New Roman"/>
                <w:sz w:val="24"/>
              </w:rPr>
              <w:t xml:space="preserve"> formaldehyde</w:t>
            </w:r>
          </w:p>
          <w:p w:rsidR="00D448DD" w:rsidRPr="00A62EB1" w:rsidRDefault="00D448DD" w:rsidP="00D448DD">
            <w:pPr>
              <w:spacing w:line="360" w:lineRule="auto"/>
              <w:ind w:left="567"/>
              <w:jc w:val="both"/>
              <w:rPr>
                <w:rFonts w:ascii="Times New Roman" w:hAnsi="Times New Roman"/>
                <w:sz w:val="24"/>
              </w:rPr>
            </w:pPr>
            <w:r w:rsidRPr="00A62EB1">
              <w:rPr>
                <w:rFonts w:ascii="Times New Roman" w:hAnsi="Times New Roman"/>
                <w:sz w:val="24"/>
              </w:rPr>
              <w:t xml:space="preserve">5.2. </w:t>
            </w:r>
            <w:proofErr w:type="spellStart"/>
            <w:r w:rsidRPr="00A62EB1">
              <w:rPr>
                <w:rFonts w:ascii="Times New Roman" w:hAnsi="Times New Roman"/>
                <w:sz w:val="24"/>
              </w:rPr>
              <w:t>Sản</w:t>
            </w:r>
            <w:proofErr w:type="spellEnd"/>
            <w:r w:rsidRPr="00A62EB1">
              <w:rPr>
                <w:rFonts w:ascii="Times New Roman" w:hAnsi="Times New Roman"/>
                <w:sz w:val="24"/>
              </w:rPr>
              <w:t xml:space="preserve"> </w:t>
            </w:r>
            <w:proofErr w:type="spellStart"/>
            <w:r w:rsidRPr="00A62EB1">
              <w:rPr>
                <w:rFonts w:ascii="Times New Roman" w:hAnsi="Times New Roman"/>
                <w:sz w:val="24"/>
              </w:rPr>
              <w:t>xuất</w:t>
            </w:r>
            <w:proofErr w:type="spellEnd"/>
            <w:r w:rsidRPr="00A62EB1">
              <w:rPr>
                <w:rFonts w:ascii="Times New Roman" w:hAnsi="Times New Roman"/>
                <w:sz w:val="24"/>
              </w:rPr>
              <w:t xml:space="preserve"> ethanol </w:t>
            </w:r>
            <w:proofErr w:type="spellStart"/>
            <w:r w:rsidRPr="00A62EB1">
              <w:rPr>
                <w:rFonts w:ascii="Times New Roman" w:hAnsi="Times New Roman"/>
                <w:sz w:val="24"/>
              </w:rPr>
              <w:t>từ</w:t>
            </w:r>
            <w:proofErr w:type="spellEnd"/>
            <w:r w:rsidRPr="00A62EB1">
              <w:rPr>
                <w:rFonts w:ascii="Times New Roman" w:hAnsi="Times New Roman"/>
                <w:sz w:val="24"/>
              </w:rPr>
              <w:t xml:space="preserve"> methanol, </w:t>
            </w:r>
          </w:p>
          <w:p w:rsidR="00D448DD" w:rsidRPr="00A62EB1" w:rsidRDefault="00D448DD" w:rsidP="00D448DD">
            <w:pPr>
              <w:spacing w:line="360" w:lineRule="auto"/>
              <w:ind w:left="567"/>
              <w:jc w:val="both"/>
              <w:rPr>
                <w:rFonts w:ascii="Times New Roman" w:hAnsi="Times New Roman"/>
                <w:sz w:val="24"/>
              </w:rPr>
            </w:pPr>
            <w:r w:rsidRPr="00A62EB1">
              <w:rPr>
                <w:rFonts w:ascii="Times New Roman" w:hAnsi="Times New Roman"/>
                <w:sz w:val="24"/>
              </w:rPr>
              <w:lastRenderedPageBreak/>
              <w:t xml:space="preserve">5.3. </w:t>
            </w:r>
            <w:proofErr w:type="spellStart"/>
            <w:r w:rsidRPr="00A62EB1">
              <w:rPr>
                <w:rFonts w:ascii="Times New Roman" w:hAnsi="Times New Roman"/>
                <w:sz w:val="24"/>
              </w:rPr>
              <w:t>Hydroformylation</w:t>
            </w:r>
            <w:proofErr w:type="spellEnd"/>
            <w:r w:rsidRPr="00A62EB1">
              <w:rPr>
                <w:rFonts w:ascii="Times New Roman" w:hAnsi="Times New Roman"/>
                <w:sz w:val="24"/>
              </w:rPr>
              <w:t xml:space="preserve"> </w:t>
            </w:r>
            <w:proofErr w:type="spellStart"/>
            <w:r w:rsidRPr="00A62EB1">
              <w:rPr>
                <w:rFonts w:ascii="Times New Roman" w:hAnsi="Times New Roman"/>
                <w:sz w:val="24"/>
              </w:rPr>
              <w:t>và</w:t>
            </w:r>
            <w:proofErr w:type="spellEnd"/>
            <w:r w:rsidRPr="00A62EB1">
              <w:rPr>
                <w:rFonts w:ascii="Times New Roman" w:hAnsi="Times New Roman"/>
                <w:sz w:val="24"/>
              </w:rPr>
              <w:t xml:space="preserve"> </w:t>
            </w:r>
            <w:proofErr w:type="spellStart"/>
            <w:r w:rsidRPr="00A62EB1">
              <w:rPr>
                <w:rFonts w:ascii="Times New Roman" w:hAnsi="Times New Roman"/>
                <w:sz w:val="24"/>
              </w:rPr>
              <w:t>carbonylation</w:t>
            </w:r>
            <w:proofErr w:type="spellEnd"/>
            <w:r w:rsidRPr="00A62EB1">
              <w:rPr>
                <w:rFonts w:ascii="Times New Roman" w:hAnsi="Times New Roman"/>
                <w:sz w:val="24"/>
              </w:rPr>
              <w:t xml:space="preserve">. </w:t>
            </w:r>
            <w:proofErr w:type="spellStart"/>
            <w:r w:rsidRPr="00A62EB1">
              <w:rPr>
                <w:rFonts w:ascii="Times New Roman" w:hAnsi="Times New Roman"/>
                <w:sz w:val="24"/>
              </w:rPr>
              <w:t>Xúc</w:t>
            </w:r>
            <w:proofErr w:type="spellEnd"/>
            <w:r w:rsidRPr="00A62EB1">
              <w:rPr>
                <w:rFonts w:ascii="Times New Roman" w:hAnsi="Times New Roman"/>
                <w:sz w:val="24"/>
              </w:rPr>
              <w:t xml:space="preserve"> </w:t>
            </w:r>
            <w:proofErr w:type="spellStart"/>
            <w:r w:rsidRPr="00A62EB1">
              <w:rPr>
                <w:rFonts w:ascii="Times New Roman" w:hAnsi="Times New Roman"/>
                <w:sz w:val="24"/>
              </w:rPr>
              <w:t>tác</w:t>
            </w:r>
            <w:proofErr w:type="spellEnd"/>
            <w:r w:rsidRPr="00A62EB1">
              <w:rPr>
                <w:rFonts w:ascii="Times New Roman" w:hAnsi="Times New Roman"/>
                <w:sz w:val="24"/>
              </w:rPr>
              <w:t xml:space="preserve">, </w:t>
            </w:r>
            <w:proofErr w:type="spellStart"/>
            <w:r w:rsidRPr="00A62EB1">
              <w:rPr>
                <w:rFonts w:ascii="Times New Roman" w:hAnsi="Times New Roman"/>
                <w:sz w:val="24"/>
              </w:rPr>
              <w:t>cơ</w:t>
            </w:r>
            <w:proofErr w:type="spellEnd"/>
            <w:r w:rsidRPr="00A62EB1">
              <w:rPr>
                <w:rFonts w:ascii="Times New Roman" w:hAnsi="Times New Roman"/>
                <w:sz w:val="24"/>
              </w:rPr>
              <w:t xml:space="preserve"> </w:t>
            </w:r>
            <w:proofErr w:type="spellStart"/>
            <w:r w:rsidRPr="00A62EB1">
              <w:rPr>
                <w:rFonts w:ascii="Times New Roman" w:hAnsi="Times New Roman"/>
                <w:sz w:val="24"/>
              </w:rPr>
              <w:t>chế</w:t>
            </w:r>
            <w:proofErr w:type="spellEnd"/>
            <w:r w:rsidRPr="00A62EB1">
              <w:rPr>
                <w:rFonts w:ascii="Times New Roman" w:hAnsi="Times New Roman"/>
                <w:sz w:val="24"/>
              </w:rPr>
              <w:t xml:space="preserve"> </w:t>
            </w:r>
            <w:proofErr w:type="spellStart"/>
            <w:r w:rsidRPr="00A62EB1">
              <w:rPr>
                <w:rFonts w:ascii="Times New Roman" w:hAnsi="Times New Roman"/>
                <w:sz w:val="24"/>
              </w:rPr>
              <w:t>hoạt</w:t>
            </w:r>
            <w:proofErr w:type="spellEnd"/>
            <w:r w:rsidRPr="00A62EB1">
              <w:rPr>
                <w:rFonts w:ascii="Times New Roman" w:hAnsi="Times New Roman"/>
                <w:sz w:val="24"/>
              </w:rPr>
              <w:t xml:space="preserve"> </w:t>
            </w:r>
            <w:proofErr w:type="spellStart"/>
            <w:r w:rsidRPr="00A62EB1">
              <w:rPr>
                <w:rFonts w:ascii="Times New Roman" w:hAnsi="Times New Roman"/>
                <w:sz w:val="24"/>
              </w:rPr>
              <w:t>động</w:t>
            </w:r>
            <w:proofErr w:type="spellEnd"/>
            <w:r w:rsidRPr="00A62EB1">
              <w:rPr>
                <w:rFonts w:ascii="Times New Roman" w:hAnsi="Times New Roman"/>
                <w:sz w:val="24"/>
              </w:rPr>
              <w:t>.</w:t>
            </w:r>
          </w:p>
          <w:p w:rsidR="00D448DD" w:rsidRPr="00A62EB1" w:rsidRDefault="00D448DD" w:rsidP="00D448DD">
            <w:pPr>
              <w:spacing w:line="360" w:lineRule="auto"/>
              <w:ind w:left="567"/>
              <w:jc w:val="both"/>
              <w:rPr>
                <w:rFonts w:ascii="Times New Roman" w:hAnsi="Times New Roman"/>
                <w:sz w:val="24"/>
              </w:rPr>
            </w:pPr>
            <w:r w:rsidRPr="00A62EB1">
              <w:rPr>
                <w:rFonts w:ascii="Times New Roman" w:hAnsi="Times New Roman"/>
                <w:sz w:val="24"/>
              </w:rPr>
              <w:t xml:space="preserve">5.4. </w:t>
            </w:r>
            <w:proofErr w:type="spellStart"/>
            <w:r w:rsidRPr="00A62EB1">
              <w:rPr>
                <w:rFonts w:ascii="Times New Roman" w:hAnsi="Times New Roman"/>
                <w:sz w:val="24"/>
              </w:rPr>
              <w:t>Triển</w:t>
            </w:r>
            <w:proofErr w:type="spellEnd"/>
            <w:r w:rsidRPr="00A62EB1">
              <w:rPr>
                <w:rFonts w:ascii="Times New Roman" w:hAnsi="Times New Roman"/>
                <w:sz w:val="24"/>
              </w:rPr>
              <w:t xml:space="preserve"> </w:t>
            </w:r>
            <w:proofErr w:type="spellStart"/>
            <w:r w:rsidRPr="00A62EB1">
              <w:rPr>
                <w:rFonts w:ascii="Times New Roman" w:hAnsi="Times New Roman"/>
                <w:sz w:val="24"/>
              </w:rPr>
              <w:t>vọng</w:t>
            </w:r>
            <w:proofErr w:type="spellEnd"/>
            <w:r w:rsidRPr="00A62EB1">
              <w:rPr>
                <w:rFonts w:ascii="Times New Roman" w:hAnsi="Times New Roman"/>
                <w:sz w:val="24"/>
              </w:rPr>
              <w:t xml:space="preserve"> </w:t>
            </w:r>
            <w:proofErr w:type="spellStart"/>
            <w:r w:rsidRPr="00A62EB1">
              <w:rPr>
                <w:rFonts w:ascii="Times New Roman" w:hAnsi="Times New Roman"/>
                <w:sz w:val="24"/>
              </w:rPr>
              <w:t>phát</w:t>
            </w:r>
            <w:proofErr w:type="spellEnd"/>
            <w:r w:rsidRPr="00A62EB1">
              <w:rPr>
                <w:rFonts w:ascii="Times New Roman" w:hAnsi="Times New Roman"/>
                <w:sz w:val="24"/>
              </w:rPr>
              <w:t xml:space="preserve"> </w:t>
            </w:r>
            <w:proofErr w:type="spellStart"/>
            <w:r w:rsidRPr="00A62EB1">
              <w:rPr>
                <w:rFonts w:ascii="Times New Roman" w:hAnsi="Times New Roman"/>
                <w:sz w:val="24"/>
              </w:rPr>
              <w:t>triển</w:t>
            </w:r>
            <w:proofErr w:type="spellEnd"/>
            <w:r w:rsidRPr="00A62EB1">
              <w:rPr>
                <w:rFonts w:ascii="Times New Roman" w:hAnsi="Times New Roman"/>
                <w:sz w:val="24"/>
              </w:rPr>
              <w:t xml:space="preserve"> </w:t>
            </w:r>
            <w:proofErr w:type="spellStart"/>
            <w:r w:rsidRPr="00A62EB1">
              <w:rPr>
                <w:rFonts w:ascii="Times New Roman" w:hAnsi="Times New Roman"/>
                <w:sz w:val="24"/>
              </w:rPr>
              <w:t>quy</w:t>
            </w:r>
            <w:proofErr w:type="spellEnd"/>
            <w:r w:rsidRPr="00A62EB1">
              <w:rPr>
                <w:rFonts w:ascii="Times New Roman" w:hAnsi="Times New Roman"/>
                <w:sz w:val="24"/>
              </w:rPr>
              <w:t xml:space="preserve"> </w:t>
            </w:r>
            <w:proofErr w:type="spellStart"/>
            <w:r w:rsidRPr="00A62EB1">
              <w:rPr>
                <w:rFonts w:ascii="Times New Roman" w:hAnsi="Times New Roman"/>
                <w:sz w:val="24"/>
              </w:rPr>
              <w:t>trình</w:t>
            </w:r>
            <w:proofErr w:type="spellEnd"/>
            <w:r w:rsidRPr="00A62EB1">
              <w:rPr>
                <w:rFonts w:ascii="Times New Roman" w:hAnsi="Times New Roman"/>
                <w:sz w:val="24"/>
              </w:rPr>
              <w:t>.</w:t>
            </w:r>
          </w:p>
        </w:tc>
        <w:tc>
          <w:tcPr>
            <w:tcW w:w="3091" w:type="dxa"/>
          </w:tcPr>
          <w:p w:rsidR="00D448DD" w:rsidRPr="00A62EB1" w:rsidRDefault="00331B88" w:rsidP="00D448DD">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lastRenderedPageBreak/>
              <w:t>L.O.5.1</w:t>
            </w:r>
            <w:r w:rsidR="00553F1D" w:rsidRPr="00A62EB1">
              <w:rPr>
                <w:rFonts w:ascii="Times New Roman" w:hAnsi="Times New Roman"/>
                <w:i/>
                <w:color w:val="000000"/>
                <w:sz w:val="24"/>
                <w:lang w:val="pt-BR"/>
              </w:rPr>
              <w:t xml:space="preserve">- </w:t>
            </w:r>
            <w:r>
              <w:rPr>
                <w:rFonts w:ascii="Times New Roman" w:hAnsi="Times New Roman"/>
                <w:i/>
                <w:color w:val="000000"/>
                <w:sz w:val="24"/>
                <w:lang w:val="pt-BR"/>
              </w:rPr>
              <w:t>Phân loại</w:t>
            </w:r>
            <w:r w:rsidR="00553F1D" w:rsidRPr="00A62EB1">
              <w:rPr>
                <w:rFonts w:ascii="Times New Roman" w:hAnsi="Times New Roman"/>
                <w:i/>
                <w:color w:val="000000"/>
                <w:sz w:val="24"/>
                <w:lang w:val="pt-BR"/>
              </w:rPr>
              <w:t xml:space="preserve"> được các quy trình chính tổng hợp hữu cơ dựa trên methanol. </w:t>
            </w:r>
          </w:p>
          <w:p w:rsidR="00553F1D" w:rsidRPr="00A62EB1" w:rsidRDefault="00331B88" w:rsidP="00D448DD">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L.O.5.2-Mô tả và giải thích</w:t>
            </w:r>
            <w:r w:rsidR="00553F1D" w:rsidRPr="00A62EB1">
              <w:rPr>
                <w:rFonts w:ascii="Times New Roman" w:hAnsi="Times New Roman"/>
                <w:i/>
                <w:color w:val="000000"/>
                <w:sz w:val="24"/>
                <w:lang w:val="pt-BR"/>
              </w:rPr>
              <w:t xml:space="preserve"> được bản chất hóa học quá trình trên.</w:t>
            </w:r>
          </w:p>
          <w:p w:rsidR="00D448DD" w:rsidRPr="00A62EB1" w:rsidRDefault="00D448DD" w:rsidP="00D448DD">
            <w:pPr>
              <w:widowControl w:val="0"/>
              <w:spacing w:line="276" w:lineRule="auto"/>
              <w:rPr>
                <w:rFonts w:ascii="Times New Roman" w:hAnsi="Times New Roman"/>
                <w:i/>
                <w:color w:val="000000"/>
                <w:sz w:val="24"/>
                <w:lang w:val="pt-BR"/>
              </w:rPr>
            </w:pPr>
          </w:p>
        </w:tc>
        <w:tc>
          <w:tcPr>
            <w:tcW w:w="1378" w:type="dxa"/>
          </w:tcPr>
          <w:p w:rsidR="00D448DD" w:rsidRPr="00241E44" w:rsidRDefault="00D448DD" w:rsidP="00D448D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D448DD" w:rsidRPr="00241E44" w:rsidRDefault="00D448DD" w:rsidP="00D448D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D448DD" w:rsidRPr="00331B88" w:rsidRDefault="00D448DD" w:rsidP="00D448DD">
            <w:pPr>
              <w:widowControl w:val="0"/>
              <w:suppressAutoHyphens w:val="0"/>
              <w:spacing w:line="276" w:lineRule="auto"/>
              <w:rPr>
                <w:rFonts w:ascii="Times New Roman" w:hAnsi="Times New Roman"/>
                <w:noProof/>
                <w:color w:val="000000" w:themeColor="text1"/>
                <w:sz w:val="20"/>
                <w:szCs w:val="20"/>
                <w:lang w:val="pt-BR" w:eastAsia="en-US"/>
              </w:rPr>
            </w:pPr>
            <w:r w:rsidRPr="00331B88">
              <w:rPr>
                <w:rFonts w:ascii="Times New Roman" w:hAnsi="Times New Roman"/>
                <w:noProof/>
                <w:color w:val="000000" w:themeColor="text1"/>
                <w:sz w:val="20"/>
                <w:szCs w:val="20"/>
                <w:lang w:val="pt-BR" w:eastAsia="en-US"/>
              </w:rPr>
              <w:t>Bài tập về nhà.</w:t>
            </w:r>
          </w:p>
        </w:tc>
      </w:tr>
      <w:tr w:rsidR="00553F1D" w:rsidRPr="00241E44" w:rsidTr="00241E44">
        <w:trPr>
          <w:jc w:val="center"/>
        </w:trPr>
        <w:tc>
          <w:tcPr>
            <w:tcW w:w="853" w:type="dxa"/>
          </w:tcPr>
          <w:p w:rsidR="00553F1D" w:rsidRPr="00A62EB1" w:rsidRDefault="00553F1D" w:rsidP="00553F1D">
            <w:pPr>
              <w:spacing w:before="120" w:after="120" w:line="276" w:lineRule="auto"/>
              <w:jc w:val="center"/>
              <w:rPr>
                <w:rFonts w:ascii="Times New Roman" w:hAnsi="Times New Roman"/>
                <w:b/>
                <w:sz w:val="24"/>
                <w:lang w:val="pt-BR"/>
              </w:rPr>
            </w:pPr>
            <w:r w:rsidRPr="00A62EB1">
              <w:rPr>
                <w:rFonts w:ascii="Times New Roman" w:hAnsi="Times New Roman"/>
                <w:i/>
                <w:sz w:val="24"/>
                <w:lang w:val="pt-BR"/>
              </w:rPr>
              <w:lastRenderedPageBreak/>
              <w:t>Tuần 12-13</w:t>
            </w:r>
          </w:p>
        </w:tc>
        <w:tc>
          <w:tcPr>
            <w:tcW w:w="3523" w:type="dxa"/>
          </w:tcPr>
          <w:p w:rsidR="00553F1D" w:rsidRPr="00A62EB1" w:rsidRDefault="00553F1D" w:rsidP="00553F1D">
            <w:pPr>
              <w:spacing w:line="360" w:lineRule="auto"/>
              <w:jc w:val="both"/>
              <w:rPr>
                <w:rFonts w:ascii="Times New Roman" w:hAnsi="Times New Roman"/>
                <w:b/>
                <w:sz w:val="24"/>
                <w:lang w:val="pt-BR"/>
              </w:rPr>
            </w:pPr>
            <w:r w:rsidRPr="00A62EB1">
              <w:rPr>
                <w:rFonts w:ascii="Times New Roman" w:hAnsi="Times New Roman"/>
                <w:b/>
                <w:sz w:val="24"/>
                <w:lang w:val="pt-BR"/>
              </w:rPr>
              <w:t>Chương 6: Phương pháp mới sử dụng carbon monoxit trong tổng hợp hóa dầu</w:t>
            </w:r>
          </w:p>
          <w:p w:rsidR="00553F1D" w:rsidRPr="00A62EB1" w:rsidRDefault="00553F1D" w:rsidP="00553F1D">
            <w:pPr>
              <w:spacing w:line="360" w:lineRule="auto"/>
              <w:ind w:left="567"/>
              <w:jc w:val="both"/>
              <w:rPr>
                <w:rFonts w:ascii="Times New Roman" w:hAnsi="Times New Roman"/>
                <w:sz w:val="24"/>
                <w:lang w:val="pt-BR"/>
              </w:rPr>
            </w:pPr>
            <w:r w:rsidRPr="00A62EB1">
              <w:rPr>
                <w:rFonts w:ascii="Times New Roman" w:hAnsi="Times New Roman"/>
                <w:sz w:val="24"/>
                <w:lang w:val="pt-BR"/>
              </w:rPr>
              <w:t>6.1. Tổng hợp các axit</w:t>
            </w:r>
          </w:p>
          <w:p w:rsidR="00553F1D" w:rsidRPr="00A62EB1" w:rsidRDefault="00553F1D" w:rsidP="00553F1D">
            <w:pPr>
              <w:spacing w:line="360" w:lineRule="auto"/>
              <w:ind w:left="567"/>
              <w:jc w:val="both"/>
              <w:rPr>
                <w:rFonts w:ascii="Times New Roman" w:hAnsi="Times New Roman"/>
                <w:sz w:val="24"/>
                <w:lang w:val="pt-BR"/>
              </w:rPr>
            </w:pPr>
            <w:r w:rsidRPr="00A62EB1">
              <w:rPr>
                <w:rFonts w:ascii="Times New Roman" w:hAnsi="Times New Roman"/>
                <w:sz w:val="24"/>
                <w:lang w:val="pt-BR"/>
              </w:rPr>
              <w:t>6.2. Tổng hợp xeton</w:t>
            </w:r>
          </w:p>
          <w:p w:rsidR="00553F1D" w:rsidRPr="00A62EB1" w:rsidRDefault="00553F1D" w:rsidP="00553F1D">
            <w:pPr>
              <w:spacing w:line="360" w:lineRule="auto"/>
              <w:ind w:left="567"/>
              <w:jc w:val="both"/>
              <w:rPr>
                <w:rFonts w:ascii="Times New Roman" w:hAnsi="Times New Roman"/>
                <w:sz w:val="24"/>
              </w:rPr>
            </w:pPr>
            <w:r w:rsidRPr="00A62EB1">
              <w:rPr>
                <w:rFonts w:ascii="Times New Roman" w:hAnsi="Times New Roman"/>
                <w:sz w:val="24"/>
              </w:rPr>
              <w:t xml:space="preserve">6.3. </w:t>
            </w:r>
            <w:proofErr w:type="spellStart"/>
            <w:r w:rsidRPr="00A62EB1">
              <w:rPr>
                <w:rFonts w:ascii="Times New Roman" w:hAnsi="Times New Roman"/>
                <w:sz w:val="24"/>
              </w:rPr>
              <w:t>Tổng</w:t>
            </w:r>
            <w:proofErr w:type="spellEnd"/>
            <w:r w:rsidRPr="00A62EB1">
              <w:rPr>
                <w:rFonts w:ascii="Times New Roman" w:hAnsi="Times New Roman"/>
                <w:sz w:val="24"/>
              </w:rPr>
              <w:t xml:space="preserve"> </w:t>
            </w:r>
            <w:proofErr w:type="spellStart"/>
            <w:r w:rsidRPr="00A62EB1">
              <w:rPr>
                <w:rFonts w:ascii="Times New Roman" w:hAnsi="Times New Roman"/>
                <w:sz w:val="24"/>
              </w:rPr>
              <w:t>hợp</w:t>
            </w:r>
            <w:proofErr w:type="spellEnd"/>
            <w:r w:rsidRPr="00A62EB1">
              <w:rPr>
                <w:rFonts w:ascii="Times New Roman" w:hAnsi="Times New Roman"/>
                <w:sz w:val="24"/>
              </w:rPr>
              <w:t xml:space="preserve"> </w:t>
            </w:r>
            <w:proofErr w:type="spellStart"/>
            <w:r w:rsidRPr="00A62EB1">
              <w:rPr>
                <w:rFonts w:ascii="Times New Roman" w:hAnsi="Times New Roman"/>
                <w:sz w:val="24"/>
              </w:rPr>
              <w:t>isocyanat</w:t>
            </w:r>
            <w:proofErr w:type="spellEnd"/>
          </w:p>
          <w:p w:rsidR="00553F1D" w:rsidRPr="00A62EB1" w:rsidRDefault="00553F1D" w:rsidP="00553F1D">
            <w:pPr>
              <w:spacing w:line="360" w:lineRule="auto"/>
              <w:ind w:left="567"/>
              <w:jc w:val="both"/>
              <w:rPr>
                <w:rFonts w:ascii="Times New Roman" w:hAnsi="Times New Roman"/>
                <w:sz w:val="24"/>
              </w:rPr>
            </w:pPr>
            <w:r w:rsidRPr="00A62EB1">
              <w:rPr>
                <w:rFonts w:ascii="Times New Roman" w:hAnsi="Times New Roman"/>
                <w:sz w:val="24"/>
              </w:rPr>
              <w:t xml:space="preserve">6.4. </w:t>
            </w:r>
            <w:proofErr w:type="spellStart"/>
            <w:r w:rsidRPr="00A62EB1">
              <w:rPr>
                <w:rFonts w:ascii="Times New Roman" w:hAnsi="Times New Roman"/>
                <w:sz w:val="24"/>
              </w:rPr>
              <w:t>Tổng</w:t>
            </w:r>
            <w:proofErr w:type="spellEnd"/>
            <w:r w:rsidRPr="00A62EB1">
              <w:rPr>
                <w:rFonts w:ascii="Times New Roman" w:hAnsi="Times New Roman"/>
                <w:sz w:val="24"/>
              </w:rPr>
              <w:t xml:space="preserve"> </w:t>
            </w:r>
            <w:proofErr w:type="spellStart"/>
            <w:r w:rsidRPr="00A62EB1">
              <w:rPr>
                <w:rFonts w:ascii="Times New Roman" w:hAnsi="Times New Roman"/>
                <w:sz w:val="24"/>
              </w:rPr>
              <w:t>hợp</w:t>
            </w:r>
            <w:proofErr w:type="spellEnd"/>
            <w:r w:rsidRPr="00A62EB1">
              <w:rPr>
                <w:rFonts w:ascii="Times New Roman" w:hAnsi="Times New Roman"/>
                <w:sz w:val="24"/>
              </w:rPr>
              <w:t xml:space="preserve"> 1</w:t>
            </w:r>
            <w:proofErr w:type="gramStart"/>
            <w:r w:rsidRPr="00A62EB1">
              <w:rPr>
                <w:rFonts w:ascii="Times New Roman" w:hAnsi="Times New Roman"/>
                <w:sz w:val="24"/>
              </w:rPr>
              <w:t>,4</w:t>
            </w:r>
            <w:proofErr w:type="gramEnd"/>
            <w:r w:rsidRPr="00A62EB1">
              <w:rPr>
                <w:rFonts w:ascii="Times New Roman" w:hAnsi="Times New Roman"/>
                <w:sz w:val="24"/>
              </w:rPr>
              <w:t xml:space="preserve"> </w:t>
            </w:r>
            <w:proofErr w:type="spellStart"/>
            <w:r w:rsidRPr="00A62EB1">
              <w:rPr>
                <w:rFonts w:ascii="Times New Roman" w:hAnsi="Times New Roman"/>
                <w:sz w:val="24"/>
              </w:rPr>
              <w:t>butadien</w:t>
            </w:r>
            <w:proofErr w:type="spellEnd"/>
            <w:r w:rsidRPr="00A62EB1">
              <w:rPr>
                <w:rFonts w:ascii="Times New Roman" w:hAnsi="Times New Roman"/>
                <w:sz w:val="24"/>
              </w:rPr>
              <w:t>.</w:t>
            </w:r>
          </w:p>
        </w:tc>
        <w:tc>
          <w:tcPr>
            <w:tcW w:w="3091" w:type="dxa"/>
          </w:tcPr>
          <w:p w:rsidR="00553F1D" w:rsidRPr="00A62EB1" w:rsidRDefault="00331B88" w:rsidP="00331B88">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L.O.6.1</w:t>
            </w:r>
            <w:r w:rsidR="00553F1D" w:rsidRPr="00A62EB1">
              <w:rPr>
                <w:rFonts w:ascii="Times New Roman" w:hAnsi="Times New Roman"/>
                <w:i/>
                <w:color w:val="000000"/>
                <w:sz w:val="24"/>
                <w:lang w:val="pt-BR"/>
              </w:rPr>
              <w:t xml:space="preserve">- </w:t>
            </w:r>
            <w:r>
              <w:rPr>
                <w:rFonts w:ascii="Times New Roman" w:hAnsi="Times New Roman"/>
                <w:i/>
                <w:color w:val="000000"/>
                <w:sz w:val="24"/>
                <w:lang w:val="pt-BR"/>
              </w:rPr>
              <w:t>Mô tả và phân loại</w:t>
            </w:r>
            <w:r w:rsidR="00553F1D" w:rsidRPr="00A62EB1">
              <w:rPr>
                <w:rFonts w:ascii="Times New Roman" w:hAnsi="Times New Roman"/>
                <w:i/>
                <w:color w:val="000000"/>
                <w:sz w:val="24"/>
                <w:lang w:val="pt-BR"/>
              </w:rPr>
              <w:t xml:space="preserve"> được các phương pháp sử dụng CO trong tổng hợp hóa dầu</w:t>
            </w:r>
          </w:p>
        </w:tc>
        <w:tc>
          <w:tcPr>
            <w:tcW w:w="1378" w:type="dxa"/>
          </w:tcPr>
          <w:p w:rsidR="00553F1D" w:rsidRPr="00241E44" w:rsidRDefault="00553F1D" w:rsidP="00553F1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553F1D" w:rsidRPr="00241E44" w:rsidRDefault="00553F1D" w:rsidP="00553F1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553F1D" w:rsidRPr="00FE38CE" w:rsidRDefault="00553F1D" w:rsidP="00553F1D">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553F1D" w:rsidRPr="00331B88" w:rsidTr="00241E44">
        <w:trPr>
          <w:jc w:val="center"/>
        </w:trPr>
        <w:tc>
          <w:tcPr>
            <w:tcW w:w="853" w:type="dxa"/>
          </w:tcPr>
          <w:p w:rsidR="00553F1D" w:rsidRPr="00A62EB1" w:rsidRDefault="00553F1D" w:rsidP="00553F1D">
            <w:pPr>
              <w:spacing w:before="120" w:after="120" w:line="276" w:lineRule="auto"/>
              <w:jc w:val="center"/>
              <w:rPr>
                <w:rFonts w:ascii="Times New Roman" w:hAnsi="Times New Roman"/>
                <w:b/>
                <w:sz w:val="24"/>
                <w:lang w:val="pt-BR"/>
              </w:rPr>
            </w:pPr>
            <w:r w:rsidRPr="00A62EB1">
              <w:rPr>
                <w:rFonts w:ascii="Times New Roman" w:hAnsi="Times New Roman"/>
                <w:i/>
                <w:sz w:val="24"/>
                <w:lang w:val="pt-BR"/>
              </w:rPr>
              <w:t>Tuần 14-15</w:t>
            </w:r>
          </w:p>
        </w:tc>
        <w:tc>
          <w:tcPr>
            <w:tcW w:w="3523" w:type="dxa"/>
          </w:tcPr>
          <w:p w:rsidR="00553F1D" w:rsidRPr="00A62EB1" w:rsidRDefault="00553F1D" w:rsidP="00553F1D">
            <w:pPr>
              <w:spacing w:line="360" w:lineRule="auto"/>
              <w:jc w:val="both"/>
              <w:rPr>
                <w:rFonts w:ascii="Times New Roman" w:hAnsi="Times New Roman"/>
                <w:b/>
                <w:sz w:val="24"/>
                <w:lang w:val="pt-BR"/>
              </w:rPr>
            </w:pPr>
            <w:r w:rsidRPr="00A62EB1">
              <w:rPr>
                <w:rFonts w:ascii="Times New Roman" w:hAnsi="Times New Roman"/>
                <w:b/>
                <w:sz w:val="24"/>
                <w:lang w:val="pt-BR"/>
              </w:rPr>
              <w:t>Chương 7. Sản xuất trực tiếp các hợp chất hữu cơ từ methane</w:t>
            </w:r>
          </w:p>
          <w:p w:rsidR="00553F1D" w:rsidRPr="00A62EB1" w:rsidRDefault="00553F1D" w:rsidP="00553F1D">
            <w:pPr>
              <w:spacing w:line="360" w:lineRule="auto"/>
              <w:ind w:left="567"/>
              <w:jc w:val="both"/>
              <w:rPr>
                <w:rFonts w:ascii="Times New Roman" w:hAnsi="Times New Roman"/>
                <w:sz w:val="24"/>
                <w:lang w:val="pt-BR"/>
              </w:rPr>
            </w:pPr>
            <w:r w:rsidRPr="00A62EB1">
              <w:rPr>
                <w:rFonts w:ascii="Times New Roman" w:hAnsi="Times New Roman"/>
                <w:sz w:val="24"/>
                <w:lang w:val="pt-BR"/>
              </w:rPr>
              <w:t>7.1. Sản xuất axetylene bằng phương pháp nhiệt phân methane.</w:t>
            </w:r>
          </w:p>
          <w:p w:rsidR="00553F1D" w:rsidRPr="00A62EB1" w:rsidRDefault="00553F1D" w:rsidP="00553F1D">
            <w:pPr>
              <w:spacing w:line="360" w:lineRule="auto"/>
              <w:ind w:left="567"/>
              <w:jc w:val="both"/>
              <w:rPr>
                <w:rFonts w:ascii="Times New Roman" w:hAnsi="Times New Roman"/>
                <w:sz w:val="24"/>
                <w:lang w:val="pt-BR"/>
              </w:rPr>
            </w:pPr>
            <w:r w:rsidRPr="00A62EB1">
              <w:rPr>
                <w:rFonts w:ascii="Times New Roman" w:hAnsi="Times New Roman"/>
                <w:sz w:val="24"/>
                <w:lang w:val="pt-BR"/>
              </w:rPr>
              <w:t>7.2. Sản xuất carbon đen.</w:t>
            </w:r>
          </w:p>
          <w:p w:rsidR="00553F1D" w:rsidRPr="00A62EB1" w:rsidRDefault="00553F1D" w:rsidP="00553F1D">
            <w:pPr>
              <w:spacing w:line="360" w:lineRule="auto"/>
              <w:ind w:left="567"/>
              <w:jc w:val="both"/>
              <w:rPr>
                <w:rFonts w:ascii="Times New Roman" w:hAnsi="Times New Roman"/>
                <w:sz w:val="24"/>
                <w:lang w:val="pt-BR"/>
              </w:rPr>
            </w:pPr>
            <w:r w:rsidRPr="00A62EB1">
              <w:rPr>
                <w:rFonts w:ascii="Times New Roman" w:hAnsi="Times New Roman"/>
                <w:sz w:val="24"/>
                <w:lang w:val="pt-BR"/>
              </w:rPr>
              <w:t>7.3. Sản xuất methanol và formaldehyde bằng phương pháp oxy hóa trực tiếp methane.</w:t>
            </w:r>
          </w:p>
        </w:tc>
        <w:tc>
          <w:tcPr>
            <w:tcW w:w="3091" w:type="dxa"/>
          </w:tcPr>
          <w:p w:rsidR="00553F1D" w:rsidRPr="00A62EB1" w:rsidRDefault="00331B88" w:rsidP="00553F1D">
            <w:pPr>
              <w:widowControl w:val="0"/>
              <w:spacing w:line="276" w:lineRule="auto"/>
              <w:rPr>
                <w:rFonts w:ascii="Times New Roman" w:hAnsi="Times New Roman"/>
                <w:i/>
                <w:color w:val="000000"/>
                <w:sz w:val="24"/>
                <w:lang w:val="pt-BR"/>
              </w:rPr>
            </w:pPr>
            <w:r>
              <w:rPr>
                <w:rFonts w:ascii="Times New Roman" w:hAnsi="Times New Roman"/>
                <w:i/>
                <w:color w:val="000000"/>
                <w:sz w:val="24"/>
                <w:lang w:val="pt-BR"/>
              </w:rPr>
              <w:t>L.O.7.1</w:t>
            </w:r>
            <w:r w:rsidR="00553F1D" w:rsidRPr="00A62EB1">
              <w:rPr>
                <w:rFonts w:ascii="Times New Roman" w:hAnsi="Times New Roman"/>
                <w:i/>
                <w:color w:val="000000"/>
                <w:sz w:val="24"/>
                <w:lang w:val="pt-BR"/>
              </w:rPr>
              <w:t xml:space="preserve">- </w:t>
            </w:r>
            <w:r>
              <w:rPr>
                <w:rFonts w:ascii="Times New Roman" w:hAnsi="Times New Roman"/>
                <w:i/>
                <w:color w:val="000000"/>
                <w:sz w:val="24"/>
                <w:lang w:val="pt-BR"/>
              </w:rPr>
              <w:t>Giải thích</w:t>
            </w:r>
            <w:r w:rsidR="00553F1D" w:rsidRPr="00A62EB1">
              <w:rPr>
                <w:rFonts w:ascii="Times New Roman" w:hAnsi="Times New Roman"/>
                <w:i/>
                <w:color w:val="000000"/>
                <w:sz w:val="24"/>
                <w:lang w:val="pt-BR"/>
              </w:rPr>
              <w:t xml:space="preserve"> được các công nghệ sản xuất các hợp chất hữu cơ từ methane</w:t>
            </w:r>
          </w:p>
          <w:p w:rsidR="00553F1D" w:rsidRPr="00A62EB1" w:rsidRDefault="00553F1D" w:rsidP="00553F1D">
            <w:pPr>
              <w:widowControl w:val="0"/>
              <w:spacing w:line="276" w:lineRule="auto"/>
              <w:rPr>
                <w:rFonts w:ascii="Times New Roman" w:hAnsi="Times New Roman"/>
                <w:i/>
                <w:color w:val="000000"/>
                <w:sz w:val="24"/>
                <w:lang w:val="pt-BR"/>
              </w:rPr>
            </w:pPr>
          </w:p>
        </w:tc>
        <w:tc>
          <w:tcPr>
            <w:tcW w:w="1378" w:type="dxa"/>
          </w:tcPr>
          <w:p w:rsidR="00553F1D" w:rsidRPr="00241E44" w:rsidRDefault="00553F1D" w:rsidP="00553F1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553F1D" w:rsidRPr="00241E44" w:rsidRDefault="00553F1D" w:rsidP="00553F1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553F1D" w:rsidRPr="00FE38CE" w:rsidRDefault="00553F1D" w:rsidP="00553F1D">
            <w:pPr>
              <w:widowControl w:val="0"/>
              <w:suppressAutoHyphens w:val="0"/>
              <w:spacing w:line="276" w:lineRule="auto"/>
              <w:rPr>
                <w:rFonts w:ascii="Times New Roman" w:hAnsi="Times New Roman"/>
                <w:noProof/>
                <w:color w:val="000000" w:themeColor="text1"/>
                <w:sz w:val="20"/>
                <w:szCs w:val="20"/>
                <w:lang w:val="vi-VN" w:eastAsia="en-US"/>
              </w:rPr>
            </w:pPr>
            <w:r w:rsidRPr="00331B88">
              <w:rPr>
                <w:rFonts w:ascii="Times New Roman" w:hAnsi="Times New Roman"/>
                <w:noProof/>
                <w:color w:val="000000" w:themeColor="text1"/>
                <w:sz w:val="20"/>
                <w:szCs w:val="20"/>
                <w:lang w:val="pt-BR" w:eastAsia="en-US"/>
              </w:rPr>
              <w:t>Bài tập về nhà.</w:t>
            </w:r>
          </w:p>
        </w:tc>
      </w:tr>
      <w:tr w:rsidR="00553F1D" w:rsidRPr="00E5322A" w:rsidTr="00241E44">
        <w:trPr>
          <w:jc w:val="center"/>
        </w:trPr>
        <w:tc>
          <w:tcPr>
            <w:tcW w:w="853" w:type="dxa"/>
          </w:tcPr>
          <w:p w:rsidR="00553F1D" w:rsidRPr="00A62EB1" w:rsidRDefault="00553F1D" w:rsidP="00553F1D">
            <w:pPr>
              <w:spacing w:before="120" w:after="120" w:line="276" w:lineRule="auto"/>
              <w:jc w:val="center"/>
              <w:rPr>
                <w:rFonts w:ascii="Times New Roman" w:hAnsi="Times New Roman"/>
                <w:i/>
                <w:sz w:val="24"/>
                <w:lang w:val="pt-BR"/>
              </w:rPr>
            </w:pPr>
            <w:r w:rsidRPr="00A62EB1">
              <w:rPr>
                <w:rFonts w:ascii="Times New Roman" w:hAnsi="Times New Roman"/>
                <w:i/>
                <w:sz w:val="24"/>
                <w:lang w:val="pt-BR"/>
              </w:rPr>
              <w:t>Tuần 15</w:t>
            </w:r>
          </w:p>
        </w:tc>
        <w:tc>
          <w:tcPr>
            <w:tcW w:w="3523" w:type="dxa"/>
          </w:tcPr>
          <w:p w:rsidR="00553F1D" w:rsidRPr="00A62EB1" w:rsidRDefault="00553F1D" w:rsidP="00553F1D">
            <w:pPr>
              <w:widowControl w:val="0"/>
              <w:spacing w:line="276" w:lineRule="auto"/>
              <w:rPr>
                <w:rFonts w:ascii="Times New Roman" w:hAnsi="Times New Roman"/>
                <w:sz w:val="24"/>
                <w:lang w:val="pt-BR"/>
              </w:rPr>
            </w:pPr>
            <w:r w:rsidRPr="00A62EB1">
              <w:rPr>
                <w:rFonts w:ascii="Times New Roman" w:hAnsi="Times New Roman"/>
                <w:b/>
                <w:sz w:val="24"/>
                <w:lang w:val="pt-BR"/>
              </w:rPr>
              <w:t>Ôn tập và thảo luận</w:t>
            </w:r>
          </w:p>
        </w:tc>
        <w:tc>
          <w:tcPr>
            <w:tcW w:w="3091" w:type="dxa"/>
          </w:tcPr>
          <w:p w:rsidR="00553F1D" w:rsidRPr="00A62EB1" w:rsidRDefault="00553F1D" w:rsidP="00553F1D">
            <w:pPr>
              <w:spacing w:before="60" w:after="60" w:line="276" w:lineRule="auto"/>
              <w:jc w:val="both"/>
              <w:rPr>
                <w:rFonts w:ascii="Times New Roman" w:hAnsi="Times New Roman"/>
                <w:i/>
                <w:color w:val="000000"/>
                <w:sz w:val="24"/>
                <w:lang w:val="pt-BR"/>
              </w:rPr>
            </w:pPr>
          </w:p>
        </w:tc>
        <w:tc>
          <w:tcPr>
            <w:tcW w:w="1378" w:type="dxa"/>
          </w:tcPr>
          <w:p w:rsidR="00553F1D" w:rsidRPr="00241E44" w:rsidRDefault="00553F1D" w:rsidP="00553F1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553F1D" w:rsidRPr="00241E44" w:rsidRDefault="00553F1D" w:rsidP="00553F1D">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553F1D" w:rsidRPr="00FE38CE" w:rsidRDefault="00553F1D" w:rsidP="00553F1D">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E5322A" w:rsidRDefault="00DF657F" w:rsidP="00DB4420">
      <w:pPr>
        <w:pStyle w:val="CM9"/>
        <w:spacing w:line="276" w:lineRule="auto"/>
        <w:rPr>
          <w:b/>
          <w:bCs/>
          <w:color w:val="000000" w:themeColor="text1"/>
          <w:sz w:val="26"/>
          <w:szCs w:val="26"/>
          <w:lang w:val="pt-BR"/>
        </w:rPr>
      </w:pPr>
    </w:p>
    <w:p w:rsidR="003A089B" w:rsidRPr="00A62EB1" w:rsidRDefault="00CC76DD" w:rsidP="00DB4420">
      <w:pPr>
        <w:pStyle w:val="CM9"/>
        <w:spacing w:line="276" w:lineRule="auto"/>
        <w:rPr>
          <w:b/>
          <w:color w:val="000000" w:themeColor="text1"/>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A62EB1">
        <w:rPr>
          <w:b/>
          <w:bCs/>
          <w:color w:val="000000" w:themeColor="text1"/>
        </w:rPr>
        <w:t>Thông</w:t>
      </w:r>
      <w:proofErr w:type="spellEnd"/>
      <w:r w:rsidR="003A089B" w:rsidRPr="00A62EB1">
        <w:rPr>
          <w:b/>
          <w:bCs/>
          <w:color w:val="000000" w:themeColor="text1"/>
        </w:rPr>
        <w:t xml:space="preserve"> tin </w:t>
      </w:r>
      <w:proofErr w:type="spellStart"/>
      <w:r w:rsidR="003A089B" w:rsidRPr="00A62EB1">
        <w:rPr>
          <w:b/>
          <w:bCs/>
          <w:color w:val="000000" w:themeColor="text1"/>
        </w:rPr>
        <w:t>về</w:t>
      </w:r>
      <w:proofErr w:type="spellEnd"/>
      <w:r w:rsidR="003A089B" w:rsidRPr="00A62EB1">
        <w:rPr>
          <w:b/>
          <w:bCs/>
          <w:color w:val="000000" w:themeColor="text1"/>
        </w:rPr>
        <w:t xml:space="preserve"> </w:t>
      </w:r>
      <w:r w:rsidR="00A57539" w:rsidRPr="00A62EB1">
        <w:rPr>
          <w:b/>
          <w:bCs/>
          <w:color w:val="000000" w:themeColor="text1"/>
        </w:rPr>
        <w:t>GV/</w:t>
      </w:r>
      <w:proofErr w:type="spellStart"/>
      <w:r w:rsidR="00A57539" w:rsidRPr="00A62EB1">
        <w:rPr>
          <w:b/>
          <w:bCs/>
          <w:color w:val="000000" w:themeColor="text1"/>
        </w:rPr>
        <w:t>nhóm</w:t>
      </w:r>
      <w:proofErr w:type="spellEnd"/>
      <w:r w:rsidR="00A57539" w:rsidRPr="00A62EB1">
        <w:rPr>
          <w:b/>
          <w:bCs/>
          <w:color w:val="000000" w:themeColor="text1"/>
        </w:rPr>
        <w:t xml:space="preserve"> GV</w:t>
      </w:r>
    </w:p>
    <w:p w:rsidR="0037620A" w:rsidRPr="00A62EB1" w:rsidRDefault="0037620A" w:rsidP="0037620A">
      <w:pPr>
        <w:pStyle w:val="CM17"/>
        <w:spacing w:after="0" w:line="276" w:lineRule="auto"/>
        <w:ind w:firstLine="567"/>
        <w:rPr>
          <w:color w:val="000000" w:themeColor="text1"/>
        </w:rPr>
      </w:pPr>
      <w:r w:rsidRPr="00A62EB1">
        <w:rPr>
          <w:color w:val="000000" w:themeColor="text1"/>
          <w:lang w:val="vi-VN"/>
        </w:rPr>
        <w:t>1</w:t>
      </w:r>
      <w:r w:rsidRPr="00A62EB1">
        <w:rPr>
          <w:color w:val="000000" w:themeColor="text1"/>
        </w:rPr>
        <w:t xml:space="preserve">. </w:t>
      </w:r>
      <w:proofErr w:type="spellStart"/>
      <w:r w:rsidRPr="00A62EB1">
        <w:rPr>
          <w:color w:val="000000" w:themeColor="text1"/>
        </w:rPr>
        <w:t>Họ</w:t>
      </w:r>
      <w:proofErr w:type="spellEnd"/>
      <w:r w:rsidRPr="00A62EB1">
        <w:rPr>
          <w:color w:val="000000" w:themeColor="text1"/>
        </w:rPr>
        <w:t xml:space="preserve"> </w:t>
      </w:r>
      <w:proofErr w:type="spellStart"/>
      <w:r w:rsidRPr="00A62EB1">
        <w:rPr>
          <w:color w:val="000000" w:themeColor="text1"/>
        </w:rPr>
        <w:t>và</w:t>
      </w:r>
      <w:proofErr w:type="spellEnd"/>
      <w:r w:rsidRPr="00A62EB1">
        <w:rPr>
          <w:color w:val="000000" w:themeColor="text1"/>
        </w:rPr>
        <w:t xml:space="preserve"> </w:t>
      </w:r>
      <w:proofErr w:type="spellStart"/>
      <w:r w:rsidRPr="00A62EB1">
        <w:rPr>
          <w:color w:val="000000" w:themeColor="text1"/>
        </w:rPr>
        <w:t>tên</w:t>
      </w:r>
      <w:proofErr w:type="spellEnd"/>
      <w:r w:rsidRPr="00A62EB1">
        <w:rPr>
          <w:color w:val="000000" w:themeColor="text1"/>
        </w:rPr>
        <w:t xml:space="preserve">: </w:t>
      </w:r>
      <w:r w:rsidRPr="00A62EB1">
        <w:rPr>
          <w:color w:val="000000" w:themeColor="text1"/>
          <w:lang w:val="vi-VN"/>
        </w:rPr>
        <w:t xml:space="preserve">TS. </w:t>
      </w:r>
      <w:proofErr w:type="spellStart"/>
      <w:r w:rsidRPr="00A62EB1">
        <w:rPr>
          <w:color w:val="000000" w:themeColor="text1"/>
        </w:rPr>
        <w:t>Dương</w:t>
      </w:r>
      <w:proofErr w:type="spellEnd"/>
      <w:r w:rsidRPr="00A62EB1">
        <w:rPr>
          <w:color w:val="000000" w:themeColor="text1"/>
        </w:rPr>
        <w:t xml:space="preserve"> </w:t>
      </w:r>
      <w:proofErr w:type="spellStart"/>
      <w:r w:rsidRPr="00A62EB1">
        <w:rPr>
          <w:color w:val="000000" w:themeColor="text1"/>
        </w:rPr>
        <w:t>Chí</w:t>
      </w:r>
      <w:proofErr w:type="spellEnd"/>
      <w:r w:rsidRPr="00A62EB1">
        <w:rPr>
          <w:color w:val="000000" w:themeColor="text1"/>
        </w:rPr>
        <w:t xml:space="preserve"> </w:t>
      </w:r>
      <w:proofErr w:type="spellStart"/>
      <w:r w:rsidRPr="00A62EB1">
        <w:rPr>
          <w:color w:val="000000" w:themeColor="text1"/>
        </w:rPr>
        <w:t>Trung</w:t>
      </w:r>
      <w:proofErr w:type="spellEnd"/>
    </w:p>
    <w:p w:rsidR="0037620A" w:rsidRPr="00A62EB1" w:rsidRDefault="0037620A" w:rsidP="0037620A">
      <w:pPr>
        <w:pStyle w:val="CM17"/>
        <w:spacing w:after="0" w:line="276" w:lineRule="auto"/>
        <w:ind w:firstLine="567"/>
        <w:rPr>
          <w:color w:val="000000" w:themeColor="text1"/>
        </w:rPr>
      </w:pPr>
      <w:proofErr w:type="spellStart"/>
      <w:r w:rsidRPr="00A62EB1">
        <w:rPr>
          <w:color w:val="000000" w:themeColor="text1"/>
        </w:rPr>
        <w:t>Địa</w:t>
      </w:r>
      <w:proofErr w:type="spellEnd"/>
      <w:r w:rsidRPr="00A62EB1">
        <w:rPr>
          <w:color w:val="000000" w:themeColor="text1"/>
        </w:rPr>
        <w:t xml:space="preserve"> </w:t>
      </w:r>
      <w:proofErr w:type="spellStart"/>
      <w:r w:rsidRPr="00A62EB1">
        <w:rPr>
          <w:color w:val="000000" w:themeColor="text1"/>
        </w:rPr>
        <w:t>chỉ</w:t>
      </w:r>
      <w:proofErr w:type="spellEnd"/>
      <w:r w:rsidRPr="00A62EB1">
        <w:rPr>
          <w:color w:val="000000" w:themeColor="text1"/>
        </w:rPr>
        <w:t xml:space="preserve"> </w:t>
      </w:r>
      <w:proofErr w:type="spellStart"/>
      <w:r w:rsidRPr="00A62EB1">
        <w:rPr>
          <w:color w:val="000000" w:themeColor="text1"/>
        </w:rPr>
        <w:t>liên</w:t>
      </w:r>
      <w:proofErr w:type="spellEnd"/>
      <w:r w:rsidRPr="00A62EB1">
        <w:rPr>
          <w:color w:val="000000" w:themeColor="text1"/>
        </w:rPr>
        <w:t xml:space="preserve"> </w:t>
      </w:r>
      <w:proofErr w:type="spellStart"/>
      <w:r w:rsidRPr="00A62EB1">
        <w:rPr>
          <w:color w:val="000000" w:themeColor="text1"/>
        </w:rPr>
        <w:t>hệ</w:t>
      </w:r>
      <w:proofErr w:type="spellEnd"/>
      <w:r w:rsidRPr="00A62EB1">
        <w:rPr>
          <w:color w:val="000000" w:themeColor="text1"/>
        </w:rPr>
        <w:t xml:space="preserve">: </w:t>
      </w:r>
      <w:proofErr w:type="spellStart"/>
      <w:r w:rsidRPr="00A62EB1">
        <w:rPr>
          <w:color w:val="000000" w:themeColor="text1"/>
        </w:rPr>
        <w:t>Bộ</w:t>
      </w:r>
      <w:proofErr w:type="spellEnd"/>
      <w:r w:rsidRPr="00A62EB1">
        <w:rPr>
          <w:color w:val="000000" w:themeColor="text1"/>
        </w:rPr>
        <w:t xml:space="preserve"> </w:t>
      </w:r>
      <w:proofErr w:type="spellStart"/>
      <w:r w:rsidRPr="00A62EB1">
        <w:rPr>
          <w:color w:val="000000" w:themeColor="text1"/>
        </w:rPr>
        <w:t>môn</w:t>
      </w:r>
      <w:proofErr w:type="spellEnd"/>
      <w:r w:rsidRPr="00A62EB1">
        <w:rPr>
          <w:color w:val="000000" w:themeColor="text1"/>
        </w:rPr>
        <w:t xml:space="preserve"> </w:t>
      </w:r>
      <w:proofErr w:type="spellStart"/>
      <w:r w:rsidRPr="00A62EB1">
        <w:rPr>
          <w:color w:val="000000" w:themeColor="text1"/>
        </w:rPr>
        <w:t>Lọc-Hóa</w:t>
      </w:r>
      <w:proofErr w:type="spellEnd"/>
      <w:r w:rsidRPr="00A62EB1">
        <w:rPr>
          <w:color w:val="000000" w:themeColor="text1"/>
        </w:rPr>
        <w:t xml:space="preserve"> </w:t>
      </w:r>
      <w:proofErr w:type="spellStart"/>
      <w:r w:rsidRPr="00A62EB1">
        <w:rPr>
          <w:color w:val="000000" w:themeColor="text1"/>
        </w:rPr>
        <w:t>dầu</w:t>
      </w:r>
      <w:proofErr w:type="spellEnd"/>
      <w:r w:rsidRPr="00A62EB1">
        <w:rPr>
          <w:color w:val="000000" w:themeColor="text1"/>
        </w:rPr>
        <w:t xml:space="preserve">, </w:t>
      </w:r>
      <w:proofErr w:type="spellStart"/>
      <w:r w:rsidRPr="00A62EB1">
        <w:rPr>
          <w:color w:val="000000" w:themeColor="text1"/>
        </w:rPr>
        <w:t>Khoa</w:t>
      </w:r>
      <w:proofErr w:type="spellEnd"/>
      <w:r w:rsidRPr="00A62EB1">
        <w:rPr>
          <w:color w:val="000000" w:themeColor="text1"/>
        </w:rPr>
        <w:t xml:space="preserve"> </w:t>
      </w:r>
      <w:proofErr w:type="spellStart"/>
      <w:r w:rsidRPr="00A62EB1">
        <w:rPr>
          <w:color w:val="000000" w:themeColor="text1"/>
        </w:rPr>
        <w:t>Dầu</w:t>
      </w:r>
      <w:proofErr w:type="spellEnd"/>
      <w:r w:rsidRPr="00A62EB1">
        <w:rPr>
          <w:color w:val="000000" w:themeColor="text1"/>
        </w:rPr>
        <w:t xml:space="preserve"> </w:t>
      </w:r>
      <w:proofErr w:type="spellStart"/>
      <w:r w:rsidRPr="00A62EB1">
        <w:rPr>
          <w:color w:val="000000" w:themeColor="text1"/>
        </w:rPr>
        <w:t>khí</w:t>
      </w:r>
      <w:proofErr w:type="spellEnd"/>
      <w:r w:rsidRPr="00A62EB1">
        <w:rPr>
          <w:color w:val="000000" w:themeColor="text1"/>
        </w:rPr>
        <w:t>, PVU.</w:t>
      </w:r>
    </w:p>
    <w:p w:rsidR="0037620A" w:rsidRPr="00A62EB1" w:rsidRDefault="0037620A" w:rsidP="0037620A">
      <w:pPr>
        <w:pStyle w:val="CM17"/>
        <w:spacing w:after="0" w:line="276" w:lineRule="auto"/>
        <w:ind w:firstLine="567"/>
        <w:rPr>
          <w:color w:val="000000" w:themeColor="text1"/>
          <w:lang w:val="vi-VN"/>
        </w:rPr>
      </w:pPr>
      <w:r w:rsidRPr="00A62EB1">
        <w:rPr>
          <w:color w:val="000000" w:themeColor="text1"/>
          <w:lang w:val="vi-VN"/>
        </w:rPr>
        <w:t>E</w:t>
      </w:r>
      <w:r w:rsidRPr="00A62EB1">
        <w:rPr>
          <w:color w:val="000000" w:themeColor="text1"/>
        </w:rPr>
        <w:t>mail: trungdc@pvu.edu.vn</w:t>
      </w:r>
      <w:r w:rsidRPr="00A62EB1">
        <w:rPr>
          <w:color w:val="000000" w:themeColor="text1"/>
        </w:rPr>
        <w:tab/>
      </w:r>
      <w:r w:rsidRPr="00A62EB1">
        <w:rPr>
          <w:color w:val="000000" w:themeColor="text1"/>
        </w:rPr>
        <w:tab/>
        <w:t xml:space="preserve">           </w:t>
      </w:r>
      <w:r w:rsidRPr="00A62EB1">
        <w:rPr>
          <w:color w:val="000000" w:themeColor="text1"/>
          <w:lang w:val="vi-VN"/>
        </w:rPr>
        <w:t>Điện thoại:</w:t>
      </w:r>
      <w:r w:rsidRPr="00A62EB1">
        <w:rPr>
          <w:color w:val="000000" w:themeColor="text1"/>
        </w:rPr>
        <w:t xml:space="preserve"> 0966304438</w:t>
      </w:r>
      <w:r w:rsidRPr="00A62EB1">
        <w:rPr>
          <w:color w:val="000000" w:themeColor="text1"/>
          <w:lang w:val="vi-VN"/>
        </w:rPr>
        <w:t xml:space="preserve"> </w:t>
      </w:r>
    </w:p>
    <w:p w:rsidR="003A089B" w:rsidRPr="00A62EB1" w:rsidRDefault="0037620A" w:rsidP="0037620A">
      <w:pPr>
        <w:pStyle w:val="CM17"/>
        <w:spacing w:after="0" w:line="276" w:lineRule="auto"/>
        <w:ind w:firstLine="567"/>
        <w:rPr>
          <w:color w:val="000000" w:themeColor="text1"/>
          <w:lang w:val="vi-VN"/>
        </w:rPr>
      </w:pPr>
      <w:r w:rsidRPr="00A62EB1">
        <w:rPr>
          <w:color w:val="000000" w:themeColor="text1"/>
          <w:lang w:val="vi-VN"/>
        </w:rPr>
        <w:t>Các hướng nghiên cứu chính: Dry reforming methane, Oil and gas modeling and simulation, Membrane for oil and gas processing.</w:t>
      </w:r>
    </w:p>
    <w:p w:rsidR="00555CAB" w:rsidRPr="00E5322A" w:rsidRDefault="00B607ED" w:rsidP="00FE38CE">
      <w:pPr>
        <w:widowControl w:val="0"/>
        <w:ind w:right="-1"/>
        <w:jc w:val="right"/>
        <w:rPr>
          <w:rFonts w:ascii="Times New Roman" w:hAnsi="Times New Roman"/>
          <w:i/>
          <w:color w:val="000000" w:themeColor="text1"/>
          <w:lang w:val="vi-VN"/>
        </w:rPr>
      </w:pPr>
      <w:r w:rsidRPr="0037620A">
        <w:rPr>
          <w:rFonts w:ascii="Times New Roman" w:hAnsi="Times New Roman"/>
          <w:i/>
          <w:color w:val="000000" w:themeColor="text1"/>
          <w:lang w:val="vi-VN"/>
        </w:rPr>
        <w:t xml:space="preserve">     </w:t>
      </w:r>
      <w:r w:rsidR="00555CAB" w:rsidRPr="00E5322A">
        <w:rPr>
          <w:rFonts w:ascii="Times New Roman" w:hAnsi="Times New Roman"/>
          <w:i/>
          <w:color w:val="000000" w:themeColor="text1"/>
          <w:lang w:val="vi-VN"/>
        </w:rPr>
        <w:t>Bà Rịa,  Ngày.........tháng.......năm 201</w:t>
      </w:r>
      <w:r w:rsidR="00FE38CE" w:rsidRPr="00E5322A">
        <w:rPr>
          <w:rFonts w:ascii="Times New Roman" w:hAnsi="Times New Roman"/>
          <w:i/>
          <w:color w:val="000000" w:themeColor="text1"/>
          <w:lang w:val="vi-VN"/>
        </w:rPr>
        <w:t>7</w:t>
      </w:r>
    </w:p>
    <w:p w:rsidR="00A57539" w:rsidRPr="00E5322A"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lastRenderedPageBreak/>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lastRenderedPageBreak/>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B9" w:rsidRDefault="001976B9">
      <w:r>
        <w:separator/>
      </w:r>
    </w:p>
  </w:endnote>
  <w:endnote w:type="continuationSeparator" w:id="0">
    <w:p w:rsidR="001976B9" w:rsidRDefault="001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D526F">
      <w:rPr>
        <w:rFonts w:ascii="Times New Roman" w:hAnsi="Times New Roman"/>
        <w:i/>
        <w:noProof/>
        <w:sz w:val="24"/>
        <w:szCs w:val="24"/>
      </w:rPr>
      <w:t>6</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B9" w:rsidRDefault="001976B9">
      <w:r>
        <w:separator/>
      </w:r>
    </w:p>
  </w:footnote>
  <w:footnote w:type="continuationSeparator" w:id="0">
    <w:p w:rsidR="001976B9" w:rsidRDefault="0019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652F2"/>
    <w:multiLevelType w:val="hybridMultilevel"/>
    <w:tmpl w:val="85A46A42"/>
    <w:lvl w:ilvl="0" w:tplc="6EC8890A">
      <w:numFmt w:val="bullet"/>
      <w:lvlText w:val="-"/>
      <w:lvlJc w:val="left"/>
      <w:pPr>
        <w:ind w:left="1430" w:hanging="360"/>
      </w:pPr>
      <w:rPr>
        <w:rFonts w:ascii="Times New Roman" w:eastAsia="Times New Roman"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F61A9"/>
    <w:multiLevelType w:val="hybridMultilevel"/>
    <w:tmpl w:val="CEC8448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7F17"/>
    <w:multiLevelType w:val="hybridMultilevel"/>
    <w:tmpl w:val="BCBC025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1">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AA42E8"/>
    <w:multiLevelType w:val="multilevel"/>
    <w:tmpl w:val="5950E5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757929"/>
    <w:multiLevelType w:val="hybridMultilevel"/>
    <w:tmpl w:val="BD54F900"/>
    <w:lvl w:ilvl="0" w:tplc="65B41964">
      <w:start w:val="1"/>
      <w:numFmt w:val="decimal"/>
      <w:lvlText w:val="1.%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44B11E6"/>
    <w:multiLevelType w:val="hybridMultilevel"/>
    <w:tmpl w:val="AF9CA004"/>
    <w:lvl w:ilvl="0" w:tplc="30C8CF6A">
      <w:start w:val="1"/>
      <w:numFmt w:val="decimal"/>
      <w:lvlText w:val="5.%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442EA"/>
    <w:multiLevelType w:val="multilevel"/>
    <w:tmpl w:val="DB68A6F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9">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2">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B41BFB"/>
    <w:multiLevelType w:val="hybridMultilevel"/>
    <w:tmpl w:val="34C612E6"/>
    <w:lvl w:ilvl="0" w:tplc="6F70744C">
      <w:start w:val="1"/>
      <w:numFmt w:val="decimal"/>
      <w:lvlText w:val="2.%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2"/>
  </w:num>
  <w:num w:numId="5">
    <w:abstractNumId w:val="14"/>
  </w:num>
  <w:num w:numId="6">
    <w:abstractNumId w:val="3"/>
  </w:num>
  <w:num w:numId="7">
    <w:abstractNumId w:val="4"/>
  </w:num>
  <w:num w:numId="8">
    <w:abstractNumId w:val="19"/>
  </w:num>
  <w:num w:numId="9">
    <w:abstractNumId w:val="20"/>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0"/>
  </w:num>
  <w:num w:numId="13">
    <w:abstractNumId w:val="11"/>
  </w:num>
  <w:num w:numId="14">
    <w:abstractNumId w:val="2"/>
  </w:num>
  <w:num w:numId="15">
    <w:abstractNumId w:val="16"/>
  </w:num>
  <w:num w:numId="16">
    <w:abstractNumId w:val="5"/>
  </w:num>
  <w:num w:numId="17">
    <w:abstractNumId w:val="8"/>
  </w:num>
  <w:num w:numId="18">
    <w:abstractNumId w:val="9"/>
  </w:num>
  <w:num w:numId="19">
    <w:abstractNumId w:val="13"/>
  </w:num>
  <w:num w:numId="20">
    <w:abstractNumId w:val="23"/>
  </w:num>
  <w:num w:numId="21">
    <w:abstractNumId w:val="12"/>
  </w:num>
  <w:num w:numId="22">
    <w:abstractNumId w:val="1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976B9"/>
    <w:rsid w:val="001C3CD1"/>
    <w:rsid w:val="001C7F8F"/>
    <w:rsid w:val="001D1968"/>
    <w:rsid w:val="001E0C16"/>
    <w:rsid w:val="001E13EE"/>
    <w:rsid w:val="001E323D"/>
    <w:rsid w:val="001E4557"/>
    <w:rsid w:val="001E61D6"/>
    <w:rsid w:val="00203BF7"/>
    <w:rsid w:val="0021002C"/>
    <w:rsid w:val="00212C12"/>
    <w:rsid w:val="002155ED"/>
    <w:rsid w:val="002172BA"/>
    <w:rsid w:val="00217A54"/>
    <w:rsid w:val="00226810"/>
    <w:rsid w:val="00241E44"/>
    <w:rsid w:val="00247EE1"/>
    <w:rsid w:val="00254A7A"/>
    <w:rsid w:val="002564A5"/>
    <w:rsid w:val="002637DF"/>
    <w:rsid w:val="0026630A"/>
    <w:rsid w:val="0027073B"/>
    <w:rsid w:val="00270C48"/>
    <w:rsid w:val="00270CBA"/>
    <w:rsid w:val="00285934"/>
    <w:rsid w:val="002861A4"/>
    <w:rsid w:val="002A15AA"/>
    <w:rsid w:val="002B499C"/>
    <w:rsid w:val="002C77FC"/>
    <w:rsid w:val="002D1C03"/>
    <w:rsid w:val="002D59CB"/>
    <w:rsid w:val="002E5444"/>
    <w:rsid w:val="003136AC"/>
    <w:rsid w:val="0031519E"/>
    <w:rsid w:val="00317800"/>
    <w:rsid w:val="003252C6"/>
    <w:rsid w:val="00331B88"/>
    <w:rsid w:val="0033335B"/>
    <w:rsid w:val="00336BF8"/>
    <w:rsid w:val="00337A1F"/>
    <w:rsid w:val="0034379A"/>
    <w:rsid w:val="00344C98"/>
    <w:rsid w:val="003528D5"/>
    <w:rsid w:val="00364F92"/>
    <w:rsid w:val="00371F36"/>
    <w:rsid w:val="00373FD5"/>
    <w:rsid w:val="0037620A"/>
    <w:rsid w:val="003821DC"/>
    <w:rsid w:val="003872B8"/>
    <w:rsid w:val="00391E5A"/>
    <w:rsid w:val="00394435"/>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6A5A"/>
    <w:rsid w:val="00447E93"/>
    <w:rsid w:val="004525FE"/>
    <w:rsid w:val="00454318"/>
    <w:rsid w:val="004628CC"/>
    <w:rsid w:val="004671B7"/>
    <w:rsid w:val="00484FD3"/>
    <w:rsid w:val="004852E5"/>
    <w:rsid w:val="00490DEA"/>
    <w:rsid w:val="004911E9"/>
    <w:rsid w:val="004918B6"/>
    <w:rsid w:val="00492770"/>
    <w:rsid w:val="0049324B"/>
    <w:rsid w:val="004A79B2"/>
    <w:rsid w:val="004B38DB"/>
    <w:rsid w:val="004C06E4"/>
    <w:rsid w:val="004E1BFD"/>
    <w:rsid w:val="00513772"/>
    <w:rsid w:val="00515BE3"/>
    <w:rsid w:val="00516FEE"/>
    <w:rsid w:val="0052255B"/>
    <w:rsid w:val="00522D1B"/>
    <w:rsid w:val="00530466"/>
    <w:rsid w:val="005363EC"/>
    <w:rsid w:val="00543427"/>
    <w:rsid w:val="0054527F"/>
    <w:rsid w:val="0054687E"/>
    <w:rsid w:val="005503AD"/>
    <w:rsid w:val="005509DF"/>
    <w:rsid w:val="00553F1D"/>
    <w:rsid w:val="00555CAB"/>
    <w:rsid w:val="00560D80"/>
    <w:rsid w:val="005642DA"/>
    <w:rsid w:val="00566BE2"/>
    <w:rsid w:val="00567351"/>
    <w:rsid w:val="00567CEB"/>
    <w:rsid w:val="005715D7"/>
    <w:rsid w:val="00583E33"/>
    <w:rsid w:val="005869FD"/>
    <w:rsid w:val="00590D6D"/>
    <w:rsid w:val="00595B9E"/>
    <w:rsid w:val="005A0F63"/>
    <w:rsid w:val="005A12FA"/>
    <w:rsid w:val="005A318E"/>
    <w:rsid w:val="005B5C7D"/>
    <w:rsid w:val="005C0CF0"/>
    <w:rsid w:val="005C2C85"/>
    <w:rsid w:val="005D0F8C"/>
    <w:rsid w:val="005D526F"/>
    <w:rsid w:val="00602224"/>
    <w:rsid w:val="006028C8"/>
    <w:rsid w:val="00627EC5"/>
    <w:rsid w:val="006357A7"/>
    <w:rsid w:val="00640733"/>
    <w:rsid w:val="00641D0A"/>
    <w:rsid w:val="0064510F"/>
    <w:rsid w:val="0064513C"/>
    <w:rsid w:val="006507E1"/>
    <w:rsid w:val="00663EF5"/>
    <w:rsid w:val="006657E4"/>
    <w:rsid w:val="00665927"/>
    <w:rsid w:val="00673854"/>
    <w:rsid w:val="00674D0D"/>
    <w:rsid w:val="0067507C"/>
    <w:rsid w:val="0067584F"/>
    <w:rsid w:val="00685F5F"/>
    <w:rsid w:val="00690997"/>
    <w:rsid w:val="00690C2F"/>
    <w:rsid w:val="00697803"/>
    <w:rsid w:val="006A14EC"/>
    <w:rsid w:val="006B1485"/>
    <w:rsid w:val="006C529F"/>
    <w:rsid w:val="006F7955"/>
    <w:rsid w:val="006F7AB8"/>
    <w:rsid w:val="00706A52"/>
    <w:rsid w:val="00714AA6"/>
    <w:rsid w:val="00715C1E"/>
    <w:rsid w:val="007430DC"/>
    <w:rsid w:val="007464C2"/>
    <w:rsid w:val="007558F6"/>
    <w:rsid w:val="00757138"/>
    <w:rsid w:val="00760CF2"/>
    <w:rsid w:val="00785FF6"/>
    <w:rsid w:val="00793981"/>
    <w:rsid w:val="007A358C"/>
    <w:rsid w:val="007C2649"/>
    <w:rsid w:val="007C31AB"/>
    <w:rsid w:val="007D4AEA"/>
    <w:rsid w:val="007D5677"/>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639"/>
    <w:rsid w:val="00855A40"/>
    <w:rsid w:val="00855A7C"/>
    <w:rsid w:val="00860E74"/>
    <w:rsid w:val="0086722A"/>
    <w:rsid w:val="00871FF3"/>
    <w:rsid w:val="00881A75"/>
    <w:rsid w:val="0088276B"/>
    <w:rsid w:val="00885988"/>
    <w:rsid w:val="008923CC"/>
    <w:rsid w:val="008941EF"/>
    <w:rsid w:val="00896F42"/>
    <w:rsid w:val="008B35F8"/>
    <w:rsid w:val="008B5632"/>
    <w:rsid w:val="008B7A83"/>
    <w:rsid w:val="008C2A53"/>
    <w:rsid w:val="008D7E89"/>
    <w:rsid w:val="008E45EC"/>
    <w:rsid w:val="008E67E4"/>
    <w:rsid w:val="008F3ECF"/>
    <w:rsid w:val="00911161"/>
    <w:rsid w:val="009232E2"/>
    <w:rsid w:val="009260DB"/>
    <w:rsid w:val="0093213D"/>
    <w:rsid w:val="00942BFB"/>
    <w:rsid w:val="00942C6C"/>
    <w:rsid w:val="009439CC"/>
    <w:rsid w:val="00956572"/>
    <w:rsid w:val="00956AC8"/>
    <w:rsid w:val="00957422"/>
    <w:rsid w:val="0096039C"/>
    <w:rsid w:val="00965F6E"/>
    <w:rsid w:val="0096702E"/>
    <w:rsid w:val="0097155A"/>
    <w:rsid w:val="009750B7"/>
    <w:rsid w:val="0098037E"/>
    <w:rsid w:val="00986C74"/>
    <w:rsid w:val="009876B2"/>
    <w:rsid w:val="00991C57"/>
    <w:rsid w:val="00992E39"/>
    <w:rsid w:val="009A28C9"/>
    <w:rsid w:val="009B6988"/>
    <w:rsid w:val="009C476E"/>
    <w:rsid w:val="009C4AF6"/>
    <w:rsid w:val="009C4E34"/>
    <w:rsid w:val="009E0C61"/>
    <w:rsid w:val="009E1547"/>
    <w:rsid w:val="009E441D"/>
    <w:rsid w:val="009E67E1"/>
    <w:rsid w:val="00A0593D"/>
    <w:rsid w:val="00A0748B"/>
    <w:rsid w:val="00A11002"/>
    <w:rsid w:val="00A21358"/>
    <w:rsid w:val="00A30CD4"/>
    <w:rsid w:val="00A46DED"/>
    <w:rsid w:val="00A57539"/>
    <w:rsid w:val="00A60629"/>
    <w:rsid w:val="00A62EB1"/>
    <w:rsid w:val="00A64418"/>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75507"/>
    <w:rsid w:val="00B91CF4"/>
    <w:rsid w:val="00B96CF2"/>
    <w:rsid w:val="00BA038F"/>
    <w:rsid w:val="00BA37A4"/>
    <w:rsid w:val="00BA48FB"/>
    <w:rsid w:val="00BB6A36"/>
    <w:rsid w:val="00BC3195"/>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916D6"/>
    <w:rsid w:val="00C962A0"/>
    <w:rsid w:val="00C96706"/>
    <w:rsid w:val="00C96B69"/>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448DD"/>
    <w:rsid w:val="00D51E70"/>
    <w:rsid w:val="00D529B4"/>
    <w:rsid w:val="00D60ABD"/>
    <w:rsid w:val="00D76B02"/>
    <w:rsid w:val="00D806AD"/>
    <w:rsid w:val="00D869BA"/>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322A"/>
    <w:rsid w:val="00E574CC"/>
    <w:rsid w:val="00E67BD6"/>
    <w:rsid w:val="00E745A6"/>
    <w:rsid w:val="00E76E6A"/>
    <w:rsid w:val="00E7787D"/>
    <w:rsid w:val="00EA3D93"/>
    <w:rsid w:val="00EA456E"/>
    <w:rsid w:val="00EA7902"/>
    <w:rsid w:val="00EB1255"/>
    <w:rsid w:val="00EB5EEC"/>
    <w:rsid w:val="00EC1C96"/>
    <w:rsid w:val="00EC6CB0"/>
    <w:rsid w:val="00EC6F3D"/>
    <w:rsid w:val="00ED48A4"/>
    <w:rsid w:val="00ED6B8C"/>
    <w:rsid w:val="00ED74B3"/>
    <w:rsid w:val="00EE34F3"/>
    <w:rsid w:val="00EE6323"/>
    <w:rsid w:val="00F06F1B"/>
    <w:rsid w:val="00F10294"/>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87EB3"/>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paragraph" w:styleId="Heading3">
    <w:name w:val="heading 3"/>
    <w:basedOn w:val="Normal"/>
    <w:next w:val="Normal"/>
    <w:link w:val="Heading3Char"/>
    <w:unhideWhenUsed/>
    <w:qFormat/>
    <w:rsid w:val="00EE34F3"/>
    <w:pPr>
      <w:keepNext/>
      <w:suppressAutoHyphens w:val="0"/>
      <w:spacing w:before="240" w:after="60"/>
      <w:outlineLvl w:val="2"/>
    </w:pPr>
    <w:rPr>
      <w:rFonts w:ascii="Cambria" w:hAnsi="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8B35F8"/>
    <w:pPr>
      <w:ind w:left="720"/>
      <w:contextualSpacing/>
    </w:pPr>
  </w:style>
  <w:style w:type="character" w:customStyle="1" w:styleId="Heading3Char">
    <w:name w:val="Heading 3 Char"/>
    <w:basedOn w:val="DefaultParagraphFont"/>
    <w:link w:val="Heading3"/>
    <w:rsid w:val="00EE34F3"/>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4465-2FA6-45AC-87FA-F6249625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8472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35</cp:revision>
  <cp:lastPrinted>2010-12-16T08:07:00Z</cp:lastPrinted>
  <dcterms:created xsi:type="dcterms:W3CDTF">2017-03-17T02:34:00Z</dcterms:created>
  <dcterms:modified xsi:type="dcterms:W3CDTF">2017-12-11T08:57:00Z</dcterms:modified>
</cp:coreProperties>
</file>